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7954" w14:textId="77777777" w:rsidR="00B81A76" w:rsidRPr="00B81A76" w:rsidRDefault="00B81A76" w:rsidP="00B81A76">
      <w:pPr>
        <w:spacing w:before="60" w:after="120"/>
        <w:rPr>
          <w:sz w:val="14"/>
          <w:szCs w:val="18"/>
        </w:rPr>
      </w:pPr>
    </w:p>
    <w:tbl>
      <w:tblPr>
        <w:tblStyle w:val="Style1"/>
        <w:tblW w:w="0" w:type="auto"/>
        <w:jc w:val="center"/>
        <w:tblLook w:val="04A0" w:firstRow="1" w:lastRow="0" w:firstColumn="1" w:lastColumn="0" w:noHBand="0" w:noVBand="1"/>
      </w:tblPr>
      <w:tblGrid>
        <w:gridCol w:w="9230"/>
      </w:tblGrid>
      <w:tr w:rsidR="00EC0675" w:rsidRPr="00C37C36" w14:paraId="02C0EBDE" w14:textId="77777777" w:rsidTr="002412EA">
        <w:trPr>
          <w:trHeight w:val="827"/>
          <w:jc w:val="center"/>
        </w:trPr>
        <w:tc>
          <w:tcPr>
            <w:tcW w:w="9230" w:type="dxa"/>
          </w:tcPr>
          <w:p w14:paraId="7BE45C96" w14:textId="16FE2683" w:rsidR="00EC0675" w:rsidRPr="003F3B8D" w:rsidRDefault="00000000" w:rsidP="006203AD">
            <w:pPr>
              <w:pStyle w:val="Heading1"/>
              <w:jc w:val="center"/>
            </w:pPr>
            <w:sdt>
              <w:sdtPr>
                <w:id w:val="1429936787"/>
                <w:placeholder>
                  <w:docPart w:val="1972624552854DD995715E5541694152"/>
                </w:placeholder>
              </w:sdtPr>
              <w:sdtContent>
                <w:r w:rsidR="003E5CF0">
                  <w:t>Meeting Minutes</w:t>
                </w:r>
              </w:sdtContent>
            </w:sdt>
          </w:p>
        </w:tc>
      </w:tr>
      <w:tr w:rsidR="00EC0675" w:rsidRPr="00C37C36" w14:paraId="3B63A317" w14:textId="77777777" w:rsidTr="002412EA">
        <w:trPr>
          <w:trHeight w:val="20"/>
          <w:jc w:val="center"/>
        </w:trPr>
        <w:tc>
          <w:tcPr>
            <w:tcW w:w="9230" w:type="dxa"/>
          </w:tcPr>
          <w:p w14:paraId="3E25636A" w14:textId="77777777" w:rsidR="00EC0675" w:rsidRPr="005E58C5" w:rsidRDefault="00000000" w:rsidP="002412EA">
            <w:pPr>
              <w:pStyle w:val="Subheading"/>
              <w:framePr w:hSpace="0" w:wrap="auto" w:vAnchor="margin" w:hAnchor="text" w:xAlign="left" w:yAlign="inline"/>
              <w:spacing w:before="0"/>
            </w:pPr>
            <w:sdt>
              <w:sdtPr>
                <w:id w:val="1548187187"/>
                <w:placeholder>
                  <w:docPart w:val="4E703F385E88425CB25E533937C8DCEB"/>
                </w:placeholder>
                <w:temporary/>
                <w:showingPlcHdr/>
                <w:text/>
              </w:sdtPr>
              <w:sdtContent>
                <w:r w:rsidR="00EC0675" w:rsidRPr="005E58C5">
                  <w:t>Attendees:</w:t>
                </w:r>
              </w:sdtContent>
            </w:sdt>
            <w:r w:rsidR="00EC0675" w:rsidRPr="005E58C5">
              <w:t xml:space="preserve"> </w:t>
            </w:r>
            <w:sdt>
              <w:sdtPr>
                <w:id w:val="-1615748935"/>
                <w:placeholder>
                  <w:docPart w:val="71F8F22571E94E9FBAEBCE83009C468E"/>
                </w:placeholder>
              </w:sdtPr>
              <w:sdtContent>
                <w:r w:rsidR="00852E05">
                  <w:t>Sarah Hathaway -Council President, Sally Craft -Council Vice President, James Dunavan, Leigh Ann Smith, Sonja Adams</w:t>
                </w:r>
                <w:r w:rsidR="008A0A89">
                  <w:t>, Briana Noggle-Town Clerk - Treasurer</w:t>
                </w:r>
              </w:sdtContent>
            </w:sdt>
          </w:p>
        </w:tc>
      </w:tr>
    </w:tbl>
    <w:p w14:paraId="78748211" w14:textId="77777777" w:rsidR="00C37C36" w:rsidRPr="00B81A76" w:rsidRDefault="00C37C36" w:rsidP="00B81A76">
      <w:pPr>
        <w:spacing w:before="60" w:after="0"/>
        <w:rPr>
          <w:sz w:val="14"/>
          <w:szCs w:val="18"/>
        </w:rPr>
      </w:pPr>
    </w:p>
    <w:tbl>
      <w:tblPr>
        <w:tblStyle w:val="Style1"/>
        <w:tblW w:w="0" w:type="auto"/>
        <w:jc w:val="center"/>
        <w:tblLook w:val="04A0" w:firstRow="1" w:lastRow="0" w:firstColumn="1" w:lastColumn="0" w:noHBand="0" w:noVBand="1"/>
      </w:tblPr>
      <w:tblGrid>
        <w:gridCol w:w="9792"/>
      </w:tblGrid>
      <w:tr w:rsidR="005E58C5" w:rsidRPr="005E58C5" w14:paraId="545944D9" w14:textId="77777777" w:rsidTr="00E252B3">
        <w:trPr>
          <w:trHeight w:val="504"/>
          <w:jc w:val="center"/>
        </w:trPr>
        <w:tc>
          <w:tcPr>
            <w:tcW w:w="9792" w:type="dxa"/>
          </w:tcPr>
          <w:p w14:paraId="28AEC8C7" w14:textId="77531D42" w:rsidR="00550240" w:rsidRPr="005E58C5" w:rsidRDefault="005E58C5" w:rsidP="002412EA">
            <w:pPr>
              <w:pStyle w:val="ListNumber"/>
              <w:rPr>
                <w:color w:val="262626" w:themeColor="text1" w:themeTint="D9"/>
                <w:szCs w:val="16"/>
              </w:rPr>
            </w:pPr>
            <w:r w:rsidRPr="005E58C5">
              <w:rPr>
                <w:rFonts w:eastAsiaTheme="majorEastAsia"/>
                <w:color w:val="262626" w:themeColor="text1" w:themeTint="D9"/>
                <w:szCs w:val="16"/>
              </w:rPr>
              <w:t xml:space="preserve"> </w:t>
            </w:r>
            <w:sdt>
              <w:sdtPr>
                <w:rPr>
                  <w:rFonts w:eastAsiaTheme="majorEastAsia"/>
                  <w:color w:val="262626" w:themeColor="text1" w:themeTint="D9"/>
                  <w:szCs w:val="16"/>
                </w:rPr>
                <w:alias w:val="Call to order:"/>
                <w:tag w:val="Call to order:"/>
                <w:id w:val="-1375694221"/>
                <w:placeholder>
                  <w:docPart w:val="9C745F5F681D4F4994CA50060E162406"/>
                </w:placeholder>
                <w:temporary/>
                <w:showingPlcHdr/>
              </w:sdtPr>
              <w:sdtEndPr>
                <w:rPr>
                  <w:rFonts w:eastAsia="Times New Roman"/>
                </w:rPr>
              </w:sdtEndPr>
              <w:sdtContent>
                <w:r w:rsidR="00550240" w:rsidRPr="003F3B8D">
                  <w:rPr>
                    <w:rFonts w:eastAsiaTheme="majorEastAsia"/>
                  </w:rPr>
                  <w:t>Call to order</w:t>
                </w:r>
              </w:sdtContent>
            </w:sdt>
            <w:r w:rsidR="00285F94">
              <w:rPr>
                <w:rFonts w:eastAsiaTheme="majorEastAsia"/>
                <w:color w:val="262626" w:themeColor="text1" w:themeTint="D9"/>
                <w:szCs w:val="16"/>
              </w:rPr>
              <w:t xml:space="preserve"> </w:t>
            </w:r>
            <w:r w:rsidR="000B6A3C">
              <w:rPr>
                <w:rFonts w:eastAsiaTheme="majorEastAsia"/>
                <w:color w:val="262626" w:themeColor="text1" w:themeTint="D9"/>
                <w:szCs w:val="16"/>
              </w:rPr>
              <w:t xml:space="preserve">– </w:t>
            </w:r>
            <w:r w:rsidR="00204201">
              <w:rPr>
                <w:rFonts w:eastAsiaTheme="majorEastAsia"/>
                <w:color w:val="262626" w:themeColor="text1" w:themeTint="D9"/>
                <w:szCs w:val="16"/>
              </w:rPr>
              <w:t>6:00 p.m.</w:t>
            </w:r>
          </w:p>
        </w:tc>
      </w:tr>
      <w:tr w:rsidR="005E58C5" w:rsidRPr="005E58C5" w14:paraId="6B32ED0D" w14:textId="77777777" w:rsidTr="00E252B3">
        <w:trPr>
          <w:trHeight w:val="504"/>
          <w:jc w:val="center"/>
        </w:trPr>
        <w:tc>
          <w:tcPr>
            <w:tcW w:w="9792" w:type="dxa"/>
          </w:tcPr>
          <w:p w14:paraId="7FB30867" w14:textId="7C8CD51B" w:rsidR="00550240" w:rsidRPr="00D55212" w:rsidRDefault="00550240" w:rsidP="002412EA">
            <w:pPr>
              <w:pStyle w:val="ListNumber"/>
              <w:rPr>
                <w:color w:val="262626" w:themeColor="text1" w:themeTint="D9"/>
                <w:szCs w:val="16"/>
              </w:rPr>
            </w:pPr>
            <w:r w:rsidRPr="005E58C5">
              <w:rPr>
                <w:rFonts w:eastAsiaTheme="majorEastAsia"/>
                <w:color w:val="262626" w:themeColor="text1" w:themeTint="D9"/>
                <w:szCs w:val="16"/>
              </w:rPr>
              <w:t xml:space="preserve"> </w:t>
            </w:r>
            <w:sdt>
              <w:sdtPr>
                <w:rPr>
                  <w:rFonts w:eastAsiaTheme="majorEastAsia"/>
                  <w:color w:val="262626" w:themeColor="text1" w:themeTint="D9"/>
                  <w:szCs w:val="16"/>
                </w:rPr>
                <w:alias w:val="Roll call:"/>
                <w:tag w:val="Roll call:"/>
                <w:id w:val="-2067708843"/>
                <w:placeholder>
                  <w:docPart w:val="50CC5B741A2948AEB6F33E4DF0751887"/>
                </w:placeholder>
                <w:temporary/>
                <w:showingPlcHdr/>
              </w:sdtPr>
              <w:sdtEndPr>
                <w:rPr>
                  <w:rFonts w:eastAsia="Times New Roman"/>
                </w:rPr>
              </w:sdtEndPr>
              <w:sdtContent>
                <w:r w:rsidRPr="005E58C5">
                  <w:rPr>
                    <w:rFonts w:eastAsiaTheme="majorEastAsia"/>
                    <w:color w:val="262626" w:themeColor="text1" w:themeTint="D9"/>
                    <w:szCs w:val="16"/>
                  </w:rPr>
                  <w:t>Roll call</w:t>
                </w:r>
              </w:sdtContent>
            </w:sdt>
            <w:r w:rsidR="000B6A3C">
              <w:rPr>
                <w:rFonts w:eastAsiaTheme="majorEastAsia"/>
                <w:color w:val="262626" w:themeColor="text1" w:themeTint="D9"/>
                <w:szCs w:val="16"/>
              </w:rPr>
              <w:t xml:space="preserve">- </w:t>
            </w:r>
            <w:r w:rsidR="000B6A3C" w:rsidRPr="00204201">
              <w:rPr>
                <w:b w:val="0"/>
                <w:caps w:val="0"/>
                <w:color w:val="262626" w:themeColor="text1" w:themeTint="D9"/>
                <w:sz w:val="18"/>
                <w:szCs w:val="16"/>
              </w:rPr>
              <w:t xml:space="preserve">Sarah Hathawy, Sally Craft, </w:t>
            </w:r>
            <w:r w:rsidR="00BD732D">
              <w:rPr>
                <w:b w:val="0"/>
                <w:caps w:val="0"/>
                <w:color w:val="262626" w:themeColor="text1" w:themeTint="D9"/>
                <w:sz w:val="18"/>
                <w:szCs w:val="16"/>
              </w:rPr>
              <w:t>J</w:t>
            </w:r>
            <w:r w:rsidR="000B6A3C" w:rsidRPr="00204201">
              <w:rPr>
                <w:b w:val="0"/>
                <w:caps w:val="0"/>
                <w:color w:val="262626" w:themeColor="text1" w:themeTint="D9"/>
                <w:sz w:val="18"/>
                <w:szCs w:val="16"/>
              </w:rPr>
              <w:t xml:space="preserve">ames </w:t>
            </w:r>
            <w:r w:rsidR="00BD732D">
              <w:rPr>
                <w:b w:val="0"/>
                <w:caps w:val="0"/>
                <w:color w:val="262626" w:themeColor="text1" w:themeTint="D9"/>
                <w:sz w:val="18"/>
                <w:szCs w:val="16"/>
              </w:rPr>
              <w:t>D</w:t>
            </w:r>
            <w:r w:rsidR="000B6A3C" w:rsidRPr="00204201">
              <w:rPr>
                <w:b w:val="0"/>
                <w:caps w:val="0"/>
                <w:color w:val="262626" w:themeColor="text1" w:themeTint="D9"/>
                <w:sz w:val="18"/>
                <w:szCs w:val="16"/>
              </w:rPr>
              <w:t xml:space="preserve">unavan, </w:t>
            </w:r>
            <w:r w:rsidR="00BD732D">
              <w:rPr>
                <w:b w:val="0"/>
                <w:caps w:val="0"/>
                <w:color w:val="262626" w:themeColor="text1" w:themeTint="D9"/>
                <w:sz w:val="18"/>
                <w:szCs w:val="16"/>
              </w:rPr>
              <w:t>S</w:t>
            </w:r>
            <w:r w:rsidR="000B6A3C" w:rsidRPr="00204201">
              <w:rPr>
                <w:b w:val="0"/>
                <w:caps w:val="0"/>
                <w:color w:val="262626" w:themeColor="text1" w:themeTint="D9"/>
                <w:sz w:val="18"/>
                <w:szCs w:val="16"/>
              </w:rPr>
              <w:t xml:space="preserve">onja </w:t>
            </w:r>
            <w:r w:rsidR="00BD732D">
              <w:rPr>
                <w:b w:val="0"/>
                <w:caps w:val="0"/>
                <w:color w:val="262626" w:themeColor="text1" w:themeTint="D9"/>
                <w:sz w:val="18"/>
                <w:szCs w:val="16"/>
              </w:rPr>
              <w:t>A</w:t>
            </w:r>
            <w:r w:rsidR="000B6A3C" w:rsidRPr="00204201">
              <w:rPr>
                <w:b w:val="0"/>
                <w:caps w:val="0"/>
                <w:color w:val="262626" w:themeColor="text1" w:themeTint="D9"/>
                <w:sz w:val="18"/>
                <w:szCs w:val="16"/>
              </w:rPr>
              <w:t>dmas all present, Leigh Ann Smith absent</w:t>
            </w:r>
          </w:p>
          <w:p w14:paraId="14DC86FA" w14:textId="7313F921" w:rsidR="00D55212" w:rsidRPr="005E58C5" w:rsidRDefault="00D55212" w:rsidP="00E7130E">
            <w:pPr>
              <w:pStyle w:val="ListNumber"/>
              <w:rPr>
                <w:color w:val="262626" w:themeColor="text1" w:themeTint="D9"/>
                <w:szCs w:val="16"/>
              </w:rPr>
            </w:pPr>
            <w:r>
              <w:rPr>
                <w:rFonts w:eastAsiaTheme="majorEastAsia"/>
                <w:color w:val="262626" w:themeColor="text1" w:themeTint="D9"/>
                <w:szCs w:val="16"/>
              </w:rPr>
              <w:t>Approval of claims</w:t>
            </w:r>
            <w:r w:rsidR="00E7130E">
              <w:rPr>
                <w:rFonts w:eastAsiaTheme="majorEastAsia"/>
                <w:color w:val="262626" w:themeColor="text1" w:themeTint="D9"/>
                <w:szCs w:val="16"/>
              </w:rPr>
              <w:t xml:space="preserve"> and Payroll</w:t>
            </w:r>
            <w:r w:rsidR="00204201">
              <w:rPr>
                <w:rFonts w:eastAsiaTheme="majorEastAsia"/>
                <w:color w:val="262626" w:themeColor="text1" w:themeTint="D9"/>
                <w:szCs w:val="16"/>
              </w:rPr>
              <w:t>-</w:t>
            </w:r>
            <w:r w:rsidR="00204201" w:rsidRPr="00204201">
              <w:rPr>
                <w:b w:val="0"/>
                <w:caps w:val="0"/>
                <w:color w:val="262626" w:themeColor="text1" w:themeTint="D9"/>
                <w:sz w:val="18"/>
                <w:szCs w:val="16"/>
              </w:rPr>
              <w:t>Sally made motion to approve, James 2nd all</w:t>
            </w:r>
            <w:r w:rsidR="00BD732D">
              <w:rPr>
                <w:b w:val="0"/>
                <w:caps w:val="0"/>
                <w:color w:val="262626" w:themeColor="text1" w:themeTint="D9"/>
                <w:sz w:val="18"/>
                <w:szCs w:val="16"/>
              </w:rPr>
              <w:t xml:space="preserve"> </w:t>
            </w:r>
            <w:r w:rsidR="00204201" w:rsidRPr="00204201">
              <w:rPr>
                <w:b w:val="0"/>
                <w:caps w:val="0"/>
                <w:color w:val="262626" w:themeColor="text1" w:themeTint="D9"/>
                <w:sz w:val="18"/>
                <w:szCs w:val="16"/>
              </w:rPr>
              <w:t>in favor to approve</w:t>
            </w:r>
          </w:p>
        </w:tc>
      </w:tr>
      <w:tr w:rsidR="005E58C5" w:rsidRPr="005E58C5" w14:paraId="39551056" w14:textId="77777777" w:rsidTr="00E252B3">
        <w:trPr>
          <w:trHeight w:val="504"/>
          <w:jc w:val="center"/>
        </w:trPr>
        <w:tc>
          <w:tcPr>
            <w:tcW w:w="9792" w:type="dxa"/>
          </w:tcPr>
          <w:p w14:paraId="1BBCE976" w14:textId="37896857" w:rsidR="00E252B3" w:rsidRPr="00D55212" w:rsidRDefault="00550240" w:rsidP="00D55212">
            <w:pPr>
              <w:pStyle w:val="ListNumber"/>
              <w:spacing w:before="115"/>
              <w:rPr>
                <w:color w:val="262626" w:themeColor="text1" w:themeTint="D9"/>
                <w:szCs w:val="16"/>
              </w:rPr>
            </w:pPr>
            <w:r w:rsidRPr="005E58C5">
              <w:rPr>
                <w:rFonts w:eastAsiaTheme="majorEastAsia"/>
                <w:color w:val="262626" w:themeColor="text1" w:themeTint="D9"/>
                <w:szCs w:val="16"/>
              </w:rPr>
              <w:t xml:space="preserve"> </w:t>
            </w:r>
            <w:sdt>
              <w:sdtPr>
                <w:rPr>
                  <w:rFonts w:eastAsiaTheme="majorEastAsia"/>
                  <w:color w:val="262626" w:themeColor="text1" w:themeTint="D9"/>
                  <w:szCs w:val="16"/>
                </w:rPr>
                <w:alias w:val="Approval of minutes from last meeting:"/>
                <w:tag w:val="Approval of minutes from last meeting:"/>
                <w:id w:val="-1691683296"/>
                <w:placeholder>
                  <w:docPart w:val="7FF24A36AD724CB39E924B90F86AA5E9"/>
                </w:placeholder>
                <w:temporary/>
                <w:showingPlcHdr/>
              </w:sdtPr>
              <w:sdtEndPr>
                <w:rPr>
                  <w:rFonts w:eastAsia="Times New Roman"/>
                </w:rPr>
              </w:sdtEndPr>
              <w:sdtContent>
                <w:r w:rsidRPr="005E58C5">
                  <w:rPr>
                    <w:rFonts w:eastAsiaTheme="majorEastAsia"/>
                    <w:color w:val="262626" w:themeColor="text1" w:themeTint="D9"/>
                    <w:szCs w:val="16"/>
                  </w:rPr>
                  <w:t>Approval of minutes from last meeting</w:t>
                </w:r>
              </w:sdtContent>
            </w:sdt>
            <w:r w:rsidR="00D7529C">
              <w:rPr>
                <w:rFonts w:eastAsiaTheme="majorEastAsia"/>
                <w:color w:val="262626" w:themeColor="text1" w:themeTint="D9"/>
                <w:szCs w:val="16"/>
              </w:rPr>
              <w:t xml:space="preserve"> </w:t>
            </w:r>
            <w:r w:rsidR="00D7529C" w:rsidRPr="00204201">
              <w:rPr>
                <w:b w:val="0"/>
                <w:caps w:val="0"/>
                <w:color w:val="262626" w:themeColor="text1" w:themeTint="D9"/>
                <w:sz w:val="18"/>
                <w:szCs w:val="16"/>
              </w:rPr>
              <w:t>Sally made motion to approve, James 2nd all</w:t>
            </w:r>
            <w:r w:rsidR="00D7529C">
              <w:rPr>
                <w:b w:val="0"/>
                <w:caps w:val="0"/>
                <w:color w:val="262626" w:themeColor="text1" w:themeTint="D9"/>
                <w:sz w:val="18"/>
                <w:szCs w:val="16"/>
              </w:rPr>
              <w:t xml:space="preserve"> </w:t>
            </w:r>
            <w:r w:rsidR="00D7529C" w:rsidRPr="00204201">
              <w:rPr>
                <w:b w:val="0"/>
                <w:caps w:val="0"/>
                <w:color w:val="262626" w:themeColor="text1" w:themeTint="D9"/>
                <w:sz w:val="18"/>
                <w:szCs w:val="16"/>
              </w:rPr>
              <w:t>in favor to approve</w:t>
            </w:r>
            <w:r w:rsidR="00E252B3" w:rsidRPr="00D55212">
              <w:rPr>
                <w:rFonts w:eastAsiaTheme="majorEastAsia"/>
                <w:color w:val="262626" w:themeColor="text1" w:themeTint="D9"/>
                <w:szCs w:val="16"/>
              </w:rPr>
              <w:br/>
            </w:r>
          </w:p>
        </w:tc>
      </w:tr>
      <w:tr w:rsidR="005E58C5" w:rsidRPr="005E58C5" w14:paraId="03ACEBDA" w14:textId="77777777" w:rsidTr="00E252B3">
        <w:trPr>
          <w:trHeight w:val="504"/>
          <w:jc w:val="center"/>
        </w:trPr>
        <w:tc>
          <w:tcPr>
            <w:tcW w:w="9792" w:type="dxa"/>
          </w:tcPr>
          <w:p w14:paraId="0F607D20" w14:textId="77777777" w:rsidR="00550240" w:rsidRPr="005E58C5" w:rsidRDefault="00550240" w:rsidP="002412EA">
            <w:pPr>
              <w:pStyle w:val="ListNumber"/>
              <w:rPr>
                <w:color w:val="262626" w:themeColor="text1" w:themeTint="D9"/>
                <w:szCs w:val="16"/>
              </w:rPr>
            </w:pPr>
            <w:r w:rsidRPr="005E58C5">
              <w:rPr>
                <w:color w:val="262626" w:themeColor="text1" w:themeTint="D9"/>
                <w:szCs w:val="16"/>
              </w:rPr>
              <w:t xml:space="preserve"> </w:t>
            </w:r>
            <w:sdt>
              <w:sdtPr>
                <w:rPr>
                  <w:color w:val="262626" w:themeColor="text1" w:themeTint="D9"/>
                  <w:szCs w:val="16"/>
                </w:rPr>
                <w:alias w:val="Open issues:"/>
                <w:tag w:val="Open issues:"/>
                <w:id w:val="1768416247"/>
                <w:placeholder>
                  <w:docPart w:val="A866089BCB6C41A8A292667EE249F2FE"/>
                </w:placeholder>
                <w:temporary/>
                <w:showingPlcHdr/>
              </w:sdtPr>
              <w:sdtContent>
                <w:r w:rsidRPr="005E58C5">
                  <w:rPr>
                    <w:rFonts w:eastAsiaTheme="majorEastAsia"/>
                    <w:color w:val="262626" w:themeColor="text1" w:themeTint="D9"/>
                    <w:szCs w:val="16"/>
                  </w:rPr>
                  <w:t>Open issues</w:t>
                </w:r>
              </w:sdtContent>
            </w:sdt>
          </w:p>
        </w:tc>
      </w:tr>
      <w:tr w:rsidR="005E58C5" w:rsidRPr="005E58C5" w14:paraId="1718A9D3" w14:textId="77777777" w:rsidTr="00E252B3">
        <w:trPr>
          <w:trHeight w:val="576"/>
          <w:jc w:val="center"/>
        </w:trPr>
        <w:tc>
          <w:tcPr>
            <w:tcW w:w="9792" w:type="dxa"/>
          </w:tcPr>
          <w:sdt>
            <w:sdtPr>
              <w:rPr>
                <w:color w:val="262626" w:themeColor="text1" w:themeTint="D9"/>
                <w:szCs w:val="16"/>
              </w:rPr>
              <w:id w:val="1787312719"/>
              <w:placeholder>
                <w:docPart w:val="3C9FC776B09944D299C6A8E45E800859"/>
              </w:placeholder>
            </w:sdtPr>
            <w:sdtEndPr>
              <w:rPr>
                <w:color w:val="000000" w:themeColor="text1"/>
                <w:szCs w:val="24"/>
              </w:rPr>
            </w:sdtEndPr>
            <w:sdtContent>
              <w:p w14:paraId="34875ADF" w14:textId="187867BC" w:rsidR="00AC65AD" w:rsidRDefault="00E7130E" w:rsidP="00A63CF6">
                <w:pPr>
                  <w:pStyle w:val="ListNumber2"/>
                  <w:spacing w:before="60"/>
                  <w:rPr>
                    <w:color w:val="262626" w:themeColor="text1" w:themeTint="D9"/>
                    <w:szCs w:val="16"/>
                  </w:rPr>
                </w:pPr>
                <w:r>
                  <w:rPr>
                    <w:color w:val="262626" w:themeColor="text1" w:themeTint="D9"/>
                    <w:szCs w:val="16"/>
                  </w:rPr>
                  <w:t>Second St Project update-</w:t>
                </w:r>
                <w:r w:rsidR="00A63CF6">
                  <w:rPr>
                    <w:color w:val="262626" w:themeColor="text1" w:themeTint="D9"/>
                    <w:szCs w:val="16"/>
                  </w:rPr>
                  <w:t xml:space="preserve"> </w:t>
                </w:r>
                <w:r w:rsidR="001D2E6F">
                  <w:rPr>
                    <w:color w:val="262626" w:themeColor="text1" w:themeTint="D9"/>
                    <w:szCs w:val="16"/>
                  </w:rPr>
                  <w:t>Permit Update</w:t>
                </w:r>
                <w:r w:rsidR="00D7529C">
                  <w:rPr>
                    <w:color w:val="262626" w:themeColor="text1" w:themeTint="D9"/>
                    <w:szCs w:val="16"/>
                  </w:rPr>
                  <w:t>-Permit received, contractor will begin boring under the road</w:t>
                </w:r>
                <w:r w:rsidR="00D820E1">
                  <w:rPr>
                    <w:color w:val="262626" w:themeColor="text1" w:themeTint="D9"/>
                    <w:szCs w:val="16"/>
                  </w:rPr>
                  <w:t xml:space="preserve"> May 11/12</w:t>
                </w:r>
              </w:p>
              <w:p w14:paraId="1BE0B8A7" w14:textId="4982427B" w:rsidR="00550240" w:rsidRPr="005E58C5" w:rsidRDefault="00000000" w:rsidP="001D2E6F">
                <w:pPr>
                  <w:pStyle w:val="ListNumber2"/>
                  <w:numPr>
                    <w:ilvl w:val="0"/>
                    <w:numId w:val="0"/>
                  </w:numPr>
                  <w:ind w:left="950"/>
                </w:pPr>
              </w:p>
            </w:sdtContent>
          </w:sdt>
        </w:tc>
      </w:tr>
      <w:tr w:rsidR="005E58C5" w:rsidRPr="005E58C5" w14:paraId="7D8A525F" w14:textId="77777777" w:rsidTr="00E252B3">
        <w:trPr>
          <w:trHeight w:val="504"/>
          <w:jc w:val="center"/>
        </w:trPr>
        <w:tc>
          <w:tcPr>
            <w:tcW w:w="9792" w:type="dxa"/>
          </w:tcPr>
          <w:p w14:paraId="2837BE40" w14:textId="77777777" w:rsidR="00550240" w:rsidRPr="005E58C5" w:rsidRDefault="00550240" w:rsidP="002412EA">
            <w:pPr>
              <w:pStyle w:val="ListNumber"/>
              <w:rPr>
                <w:color w:val="262626" w:themeColor="text1" w:themeTint="D9"/>
                <w:szCs w:val="16"/>
              </w:rPr>
            </w:pPr>
            <w:r w:rsidRPr="005E58C5">
              <w:rPr>
                <w:color w:val="262626" w:themeColor="text1" w:themeTint="D9"/>
                <w:szCs w:val="16"/>
              </w:rPr>
              <w:t xml:space="preserve"> </w:t>
            </w:r>
            <w:sdt>
              <w:sdtPr>
                <w:rPr>
                  <w:color w:val="262626" w:themeColor="text1" w:themeTint="D9"/>
                  <w:szCs w:val="16"/>
                </w:rPr>
                <w:alias w:val="New business:"/>
                <w:tag w:val="New business:"/>
                <w:id w:val="-1280026455"/>
                <w:placeholder>
                  <w:docPart w:val="0F871937013B44789294769DEE18A45C"/>
                </w:placeholder>
                <w:temporary/>
                <w:showingPlcHdr/>
              </w:sdtPr>
              <w:sdtContent>
                <w:r w:rsidRPr="005E58C5">
                  <w:rPr>
                    <w:rFonts w:eastAsiaTheme="majorEastAsia"/>
                    <w:color w:val="262626" w:themeColor="text1" w:themeTint="D9"/>
                    <w:szCs w:val="16"/>
                  </w:rPr>
                  <w:t>New business</w:t>
                </w:r>
              </w:sdtContent>
            </w:sdt>
          </w:p>
        </w:tc>
      </w:tr>
      <w:tr w:rsidR="005E58C5" w:rsidRPr="005E58C5" w14:paraId="62CF03B1" w14:textId="77777777" w:rsidTr="00E252B3">
        <w:trPr>
          <w:trHeight w:val="576"/>
          <w:jc w:val="center"/>
        </w:trPr>
        <w:tc>
          <w:tcPr>
            <w:tcW w:w="9792" w:type="dxa"/>
          </w:tcPr>
          <w:sdt>
            <w:sdtPr>
              <w:rPr>
                <w:color w:val="262626" w:themeColor="text1" w:themeTint="D9"/>
                <w:szCs w:val="16"/>
              </w:rPr>
              <w:id w:val="596830981"/>
              <w:placeholder>
                <w:docPart w:val="66DF6F7BAC024C27A3CE8908F66CAED0"/>
              </w:placeholder>
            </w:sdtPr>
            <w:sdtContent>
              <w:p w14:paraId="60E4A4FB" w14:textId="0F01C0C1" w:rsidR="00E252B3" w:rsidRDefault="001D2E6F" w:rsidP="00AC65AD">
                <w:pPr>
                  <w:pStyle w:val="ListNumber2"/>
                  <w:rPr>
                    <w:color w:val="262626" w:themeColor="text1" w:themeTint="D9"/>
                    <w:szCs w:val="16"/>
                  </w:rPr>
                </w:pPr>
                <w:r>
                  <w:rPr>
                    <w:color w:val="262626" w:themeColor="text1" w:themeTint="D9"/>
                    <w:szCs w:val="16"/>
                  </w:rPr>
                  <w:t>Duke has provided their findings for the Light Project-Lights will be updated to LEDs and the monthly charge will go change from a $1200 average to $710.76.</w:t>
                </w:r>
                <w:r w:rsidR="00D820E1">
                  <w:rPr>
                    <w:color w:val="262626" w:themeColor="text1" w:themeTint="D9"/>
                    <w:szCs w:val="16"/>
                  </w:rPr>
                  <w:t xml:space="preserve">-Sonja made motion to proceed </w:t>
                </w:r>
                <w:r w:rsidR="00C2734B">
                  <w:rPr>
                    <w:color w:val="262626" w:themeColor="text1" w:themeTint="D9"/>
                    <w:szCs w:val="16"/>
                  </w:rPr>
                  <w:t>approve, Sally 2</w:t>
                </w:r>
                <w:r w:rsidR="00C2734B" w:rsidRPr="00C2734B">
                  <w:rPr>
                    <w:color w:val="262626" w:themeColor="text1" w:themeTint="D9"/>
                    <w:szCs w:val="16"/>
                    <w:vertAlign w:val="superscript"/>
                  </w:rPr>
                  <w:t>nd</w:t>
                </w:r>
                <w:r w:rsidR="00C2734B">
                  <w:rPr>
                    <w:color w:val="262626" w:themeColor="text1" w:themeTint="D9"/>
                    <w:szCs w:val="16"/>
                    <w:vertAlign w:val="superscript"/>
                  </w:rPr>
                  <w:t xml:space="preserve">, </w:t>
                </w:r>
                <w:r w:rsidR="00C2734B">
                  <w:rPr>
                    <w:color w:val="262626" w:themeColor="text1" w:themeTint="D9"/>
                    <w:szCs w:val="16"/>
                  </w:rPr>
                  <w:t>all in favor to approve.</w:t>
                </w:r>
              </w:p>
              <w:p w14:paraId="5BDA5A82" w14:textId="3EE4B98C" w:rsidR="00E7130E" w:rsidRPr="005E58C5" w:rsidRDefault="001D2E6F" w:rsidP="00AC65AD">
                <w:pPr>
                  <w:pStyle w:val="ListNumber2"/>
                  <w:rPr>
                    <w:color w:val="262626" w:themeColor="text1" w:themeTint="D9"/>
                    <w:szCs w:val="16"/>
                  </w:rPr>
                </w:pPr>
                <w:r>
                  <w:rPr>
                    <w:color w:val="262626" w:themeColor="text1" w:themeTint="D9"/>
                    <w:szCs w:val="16"/>
                  </w:rPr>
                  <w:t>Leak Bills from Swingle Construction (3 total Invoices) $2,070.00, $5725.00, $6,775.00-total bill $14,570.00</w:t>
                </w:r>
                <w:r w:rsidR="006B24B7">
                  <w:rPr>
                    <w:color w:val="262626" w:themeColor="text1" w:themeTint="D9"/>
                    <w:szCs w:val="16"/>
                  </w:rPr>
                  <w:t xml:space="preserve">-Asking PowerSource to cover the bill as this was a result in the </w:t>
                </w:r>
                <w:r w:rsidR="00AF4B12">
                  <w:rPr>
                    <w:color w:val="262626" w:themeColor="text1" w:themeTint="D9"/>
                    <w:szCs w:val="16"/>
                  </w:rPr>
                  <w:t xml:space="preserve">damaged water line they hit when drilling. Sally made motion to approve payment of $5,725.00 and 6,775.00 </w:t>
                </w:r>
                <w:r w:rsidR="008112E0">
                  <w:rPr>
                    <w:color w:val="262626" w:themeColor="text1" w:themeTint="D9"/>
                    <w:szCs w:val="16"/>
                  </w:rPr>
                  <w:t>for leak fixes. James 2</w:t>
                </w:r>
                <w:r w:rsidR="008112E0" w:rsidRPr="008112E0">
                  <w:rPr>
                    <w:color w:val="262626" w:themeColor="text1" w:themeTint="D9"/>
                    <w:szCs w:val="16"/>
                    <w:vertAlign w:val="superscript"/>
                  </w:rPr>
                  <w:t>nd</w:t>
                </w:r>
                <w:r w:rsidR="008112E0">
                  <w:rPr>
                    <w:color w:val="262626" w:themeColor="text1" w:themeTint="D9"/>
                    <w:szCs w:val="16"/>
                    <w:vertAlign w:val="superscript"/>
                  </w:rPr>
                  <w:t xml:space="preserve">, </w:t>
                </w:r>
                <w:r w:rsidR="008112E0">
                  <w:rPr>
                    <w:color w:val="262626" w:themeColor="text1" w:themeTint="D9"/>
                    <w:szCs w:val="16"/>
                  </w:rPr>
                  <w:t>all in favor to approve payment.</w:t>
                </w:r>
              </w:p>
            </w:sdtContent>
          </w:sdt>
        </w:tc>
      </w:tr>
      <w:tr w:rsidR="005E58C5" w:rsidRPr="005E58C5" w14:paraId="6F8B0F0B" w14:textId="77777777" w:rsidTr="00E252B3">
        <w:trPr>
          <w:trHeight w:val="576"/>
          <w:jc w:val="center"/>
        </w:trPr>
        <w:tc>
          <w:tcPr>
            <w:tcW w:w="9792" w:type="dxa"/>
          </w:tcPr>
          <w:p w14:paraId="57EB8000" w14:textId="5A4ADD1E" w:rsidR="00550240" w:rsidRDefault="001D2E6F" w:rsidP="002B7D65">
            <w:pPr>
              <w:pStyle w:val="ListNumber2"/>
              <w:rPr>
                <w:color w:val="262626" w:themeColor="text1" w:themeTint="D9"/>
                <w:szCs w:val="16"/>
              </w:rPr>
            </w:pPr>
            <w:r>
              <w:rPr>
                <w:color w:val="262626" w:themeColor="text1" w:themeTint="D9"/>
                <w:szCs w:val="16"/>
              </w:rPr>
              <w:t>Leak Bills from E.S. Smith &amp; Sons (3 repairs-1 invoice) Total $3,700.00</w:t>
            </w:r>
            <w:r w:rsidR="00E7130E">
              <w:rPr>
                <w:color w:val="262626" w:themeColor="text1" w:themeTint="D9"/>
                <w:szCs w:val="16"/>
              </w:rPr>
              <w:t>.</w:t>
            </w:r>
            <w:r w:rsidR="00705FF1">
              <w:rPr>
                <w:color w:val="262626" w:themeColor="text1" w:themeTint="D9"/>
                <w:szCs w:val="16"/>
              </w:rPr>
              <w:t xml:space="preserve"> </w:t>
            </w:r>
            <w:r w:rsidR="00185371">
              <w:rPr>
                <w:color w:val="262626" w:themeColor="text1" w:themeTint="D9"/>
                <w:szCs w:val="16"/>
              </w:rPr>
              <w:t xml:space="preserve">Powersource to cover $2000.00 as result of the water main that they hit during drilling. </w:t>
            </w:r>
            <w:r w:rsidR="00705FF1">
              <w:rPr>
                <w:color w:val="262626" w:themeColor="text1" w:themeTint="D9"/>
                <w:szCs w:val="16"/>
              </w:rPr>
              <w:t>Sally made motion to approve</w:t>
            </w:r>
            <w:r w:rsidR="00185371">
              <w:rPr>
                <w:color w:val="262626" w:themeColor="text1" w:themeTint="D9"/>
                <w:szCs w:val="16"/>
              </w:rPr>
              <w:t xml:space="preserve"> $1700.00 for additional leak fixes, James 2</w:t>
            </w:r>
            <w:r w:rsidR="00185371" w:rsidRPr="00185371">
              <w:rPr>
                <w:color w:val="262626" w:themeColor="text1" w:themeTint="D9"/>
                <w:szCs w:val="16"/>
                <w:vertAlign w:val="superscript"/>
              </w:rPr>
              <w:t>nd</w:t>
            </w:r>
            <w:r w:rsidR="00185371">
              <w:rPr>
                <w:color w:val="262626" w:themeColor="text1" w:themeTint="D9"/>
                <w:szCs w:val="16"/>
              </w:rPr>
              <w:t>, all in favor to approve payment.</w:t>
            </w:r>
          </w:p>
          <w:p w14:paraId="0C568DD0" w14:textId="49E67170" w:rsidR="001D2E6F" w:rsidRPr="005E58C5" w:rsidRDefault="001D2E6F" w:rsidP="002B7D65">
            <w:pPr>
              <w:pStyle w:val="ListNumber2"/>
              <w:rPr>
                <w:color w:val="262626" w:themeColor="text1" w:themeTint="D9"/>
                <w:szCs w:val="16"/>
              </w:rPr>
            </w:pPr>
            <w:r>
              <w:rPr>
                <w:color w:val="262626" w:themeColor="text1" w:themeTint="D9"/>
                <w:szCs w:val="16"/>
              </w:rPr>
              <w:t>Ordinance regarding alcohol in the Cayuga Park-As it is written no alcohol is allowed in the park.</w:t>
            </w:r>
            <w:r w:rsidR="00185371">
              <w:rPr>
                <w:color w:val="262626" w:themeColor="text1" w:themeTint="D9"/>
                <w:szCs w:val="16"/>
              </w:rPr>
              <w:t>-</w:t>
            </w:r>
            <w:r w:rsidR="00702D5C">
              <w:rPr>
                <w:color w:val="262626" w:themeColor="text1" w:themeTint="D9"/>
                <w:szCs w:val="16"/>
              </w:rPr>
              <w:t xml:space="preserve">At this time the ordinance at the Park stands as not to allow alcohol at the Cayuga Park; therefore, we will not be able to allow alcohol during the fair. Town will review </w:t>
            </w:r>
            <w:r w:rsidR="00FE0E6D">
              <w:rPr>
                <w:color w:val="262626" w:themeColor="text1" w:themeTint="D9"/>
                <w:szCs w:val="16"/>
              </w:rPr>
              <w:t>and decide on amendment for the future to allow on special occasion.</w:t>
            </w:r>
          </w:p>
        </w:tc>
      </w:tr>
      <w:tr w:rsidR="005E58C5" w:rsidRPr="005E58C5" w14:paraId="79039911" w14:textId="77777777" w:rsidTr="00E252B3">
        <w:trPr>
          <w:trHeight w:val="504"/>
          <w:jc w:val="center"/>
        </w:trPr>
        <w:tc>
          <w:tcPr>
            <w:tcW w:w="9792" w:type="dxa"/>
          </w:tcPr>
          <w:p w14:paraId="44CD18D3" w14:textId="77777777" w:rsidR="00D55212" w:rsidRDefault="00550240" w:rsidP="002412EA">
            <w:pPr>
              <w:pStyle w:val="ListNumber"/>
              <w:rPr>
                <w:color w:val="262626" w:themeColor="text1" w:themeTint="D9"/>
                <w:szCs w:val="16"/>
              </w:rPr>
            </w:pPr>
            <w:r w:rsidRPr="005E58C5">
              <w:rPr>
                <w:color w:val="262626" w:themeColor="text1" w:themeTint="D9"/>
                <w:szCs w:val="16"/>
              </w:rPr>
              <w:t xml:space="preserve"> </w:t>
            </w:r>
            <w:r w:rsidR="00D55212">
              <w:rPr>
                <w:color w:val="262626" w:themeColor="text1" w:themeTint="D9"/>
                <w:szCs w:val="16"/>
              </w:rPr>
              <w:t>Reports:</w:t>
            </w:r>
          </w:p>
          <w:p w14:paraId="0B3E2C00" w14:textId="7EA7995D" w:rsidR="00D55212" w:rsidRDefault="00D55212" w:rsidP="00D55212">
            <w:pPr>
              <w:pStyle w:val="ListNumber2"/>
            </w:pPr>
            <w:r>
              <w:t>Clerk Report</w:t>
            </w:r>
            <w:r w:rsidR="001D2E6F">
              <w:t xml:space="preserve">-Call out system update- Reach Alert is an annual fee of </w:t>
            </w:r>
            <w:r w:rsidR="002D7747">
              <w:t>$1,102.50 which is roughly $700 cheaper than our current setup (which per customer support is no longer supported and updated equipment and software would be required along with the additional phone line). Reach Alert would allow the residents to receive Call/Text/Email alerts per their preference and would go out all at once making the receipt of notices much faster.</w:t>
            </w:r>
            <w:r w:rsidR="00A1341F">
              <w:t>-Sally made motion to approve, James 2</w:t>
            </w:r>
            <w:r w:rsidR="00A1341F" w:rsidRPr="00A1341F">
              <w:rPr>
                <w:vertAlign w:val="superscript"/>
              </w:rPr>
              <w:t>nd</w:t>
            </w:r>
            <w:r w:rsidR="00A1341F">
              <w:t>, all in favor to update call out system to ReachAlert.</w:t>
            </w:r>
            <w:r w:rsidR="004275DE">
              <w:br/>
              <w:t>First Month of Park ground rentals being paid at the Clerks office, seems to be going smooth, no issues.</w:t>
            </w:r>
          </w:p>
          <w:p w14:paraId="6B2AAB34" w14:textId="50A9AEE5" w:rsidR="00D55212" w:rsidRDefault="00D55212" w:rsidP="00D55212">
            <w:pPr>
              <w:pStyle w:val="ListNumber2"/>
            </w:pPr>
            <w:r>
              <w:t>Street Department</w:t>
            </w:r>
            <w:r w:rsidR="00A1341F">
              <w:t>-Cold Patch is on the way so that pot holes can be filled</w:t>
            </w:r>
          </w:p>
          <w:p w14:paraId="5EF6D45D" w14:textId="647E823F" w:rsidR="00D55212" w:rsidRDefault="00E872BA" w:rsidP="00D55212">
            <w:pPr>
              <w:pStyle w:val="ListNumber2"/>
            </w:pPr>
            <w:r>
              <w:t>Water/</w:t>
            </w:r>
            <w:r w:rsidR="00D55212">
              <w:t>Sewer Department</w:t>
            </w:r>
            <w:r w:rsidR="008F0CC0">
              <w:t>-Cindy is needing a cover for the lift station electrical boxes</w:t>
            </w:r>
            <w:r w:rsidR="00CE79A8">
              <w:t xml:space="preserve"> as well as roof repairs to the well house. </w:t>
            </w:r>
            <w:r w:rsidR="00922B67">
              <w:t xml:space="preserve"> Sally made motion to approve cover for the electrical b</w:t>
            </w:r>
            <w:r w:rsidR="008026BD">
              <w:t>oxes in the amount of $2,100, James 2</w:t>
            </w:r>
            <w:r w:rsidR="008026BD" w:rsidRPr="008026BD">
              <w:rPr>
                <w:vertAlign w:val="superscript"/>
              </w:rPr>
              <w:t>nd</w:t>
            </w:r>
            <w:r w:rsidR="008026BD">
              <w:t xml:space="preserve"> all in favor to approve. Sa</w:t>
            </w:r>
            <w:r>
              <w:t>lly</w:t>
            </w:r>
            <w:r w:rsidR="008026BD">
              <w:t xml:space="preserve"> made motion to move forward with the well house repairs in the amount of $1,800, </w:t>
            </w:r>
            <w:r>
              <w:t>Sonja 2</w:t>
            </w:r>
            <w:r w:rsidRPr="00E872BA">
              <w:rPr>
                <w:vertAlign w:val="superscript"/>
              </w:rPr>
              <w:t>nd</w:t>
            </w:r>
            <w:r>
              <w:t xml:space="preserve"> all in favor to move forward with repairs.</w:t>
            </w:r>
            <w:r w:rsidR="004A59DB">
              <w:t xml:space="preserve"> </w:t>
            </w:r>
            <w:r w:rsidR="004A59DB">
              <w:br/>
              <w:t xml:space="preserve">Cindy also received quotes to replace the water meter at the Park, this is required for the water loss audit. Sally made motion to approve the </w:t>
            </w:r>
            <w:r w:rsidR="0038712A">
              <w:t>replacement of the water meter at the park in the amount of $3,385, Sonja 2</w:t>
            </w:r>
            <w:r w:rsidR="0038712A" w:rsidRPr="0038712A">
              <w:rPr>
                <w:vertAlign w:val="superscript"/>
              </w:rPr>
              <w:t>nd</w:t>
            </w:r>
            <w:r w:rsidR="0038712A">
              <w:t xml:space="preserve"> all in favor to approve replacement.</w:t>
            </w:r>
          </w:p>
          <w:p w14:paraId="64ACFD4B" w14:textId="6D647E41" w:rsidR="00D55212" w:rsidRDefault="00D55212" w:rsidP="00D55212">
            <w:pPr>
              <w:pStyle w:val="ListNumber2"/>
            </w:pPr>
            <w:r>
              <w:t>Fire Department</w:t>
            </w:r>
            <w:r w:rsidR="0038712A">
              <w:t>-</w:t>
            </w:r>
            <w:r w:rsidR="00092385">
              <w:t>Fire Department is needing to fix holes in the side of the community center, Sally made motion to approve repairs in the amount of $4,950, James 2</w:t>
            </w:r>
            <w:r w:rsidR="00092385" w:rsidRPr="00092385">
              <w:rPr>
                <w:vertAlign w:val="superscript"/>
              </w:rPr>
              <w:t>nd</w:t>
            </w:r>
            <w:r w:rsidR="00092385">
              <w:t>, all in favor to approve repairs.</w:t>
            </w:r>
            <w:r w:rsidR="00813B76">
              <w:br/>
              <w:t xml:space="preserve">Exhaust Fans and  light fixture repairs are also needed at the community center-James made motion to approve the </w:t>
            </w:r>
            <w:r w:rsidR="00BF7A90">
              <w:t>$910 for repairs, Sally 2</w:t>
            </w:r>
            <w:r w:rsidR="00BF7A90" w:rsidRPr="00BF7A90">
              <w:rPr>
                <w:vertAlign w:val="superscript"/>
              </w:rPr>
              <w:t>nd</w:t>
            </w:r>
            <w:r w:rsidR="00BF7A90">
              <w:t xml:space="preserve"> all in favor to approve repairs.</w:t>
            </w:r>
            <w:r w:rsidR="00BF7A90">
              <w:br/>
              <w:t xml:space="preserve">Fire Department is </w:t>
            </w:r>
            <w:r w:rsidR="00D33595">
              <w:t xml:space="preserve">going to be getting fitted for new turnout gear and is looking for an $18K match from the town </w:t>
            </w:r>
            <w:r w:rsidR="00D33595">
              <w:lastRenderedPageBreak/>
              <w:t>to purchase 8 new set</w:t>
            </w:r>
            <w:r w:rsidR="00851B88">
              <w:t>s</w:t>
            </w:r>
            <w:r w:rsidR="009B2CED">
              <w:br/>
              <w:t>Community Center rental is going to be raise to $150</w:t>
            </w:r>
          </w:p>
          <w:p w14:paraId="5B7E1D28" w14:textId="77777777" w:rsidR="00D55212" w:rsidRDefault="00D55212" w:rsidP="00D55212">
            <w:pPr>
              <w:pStyle w:val="ListNumber2"/>
            </w:pPr>
            <w:r>
              <w:t>Police Department</w:t>
            </w:r>
          </w:p>
          <w:p w14:paraId="10316B7D" w14:textId="7C5EC189" w:rsidR="00D55212" w:rsidRDefault="00D55212" w:rsidP="00D55212">
            <w:pPr>
              <w:pStyle w:val="ListNumber2"/>
            </w:pPr>
            <w:r>
              <w:t>Park Department</w:t>
            </w:r>
            <w:r w:rsidR="004E27B3">
              <w:t>-</w:t>
            </w:r>
            <w:r w:rsidR="006F64F3">
              <w:t>Charley Craft officially resigned as Park Board President effective 5/1/2023</w:t>
            </w:r>
            <w:r w:rsidR="00095F9E">
              <w:t xml:space="preserve">. Currently Park board is reviewing </w:t>
            </w:r>
            <w:r w:rsidR="004275DE">
              <w:t xml:space="preserve">additional avenues </w:t>
            </w:r>
            <w:r w:rsidR="00271FA9">
              <w:t>for reservations for renting space at the park.</w:t>
            </w:r>
            <w:r w:rsidR="002303BA">
              <w:t xml:space="preserve"> Arron Craddock gave Council </w:t>
            </w:r>
            <w:r w:rsidR="00FC1190">
              <w:t xml:space="preserve">recommendation on an additional Park Board member-Ron Dunavan- Council is reviewing interested parties to make a determination </w:t>
            </w:r>
            <w:r w:rsidR="00081BE6">
              <w:t>to fill the 2 open seats.</w:t>
            </w:r>
          </w:p>
          <w:p w14:paraId="52F559B9" w14:textId="77777777" w:rsidR="00D55212" w:rsidRDefault="00D55212" w:rsidP="00D55212">
            <w:pPr>
              <w:pStyle w:val="ListNumber2"/>
            </w:pPr>
            <w:r>
              <w:t>Senior Citizens</w:t>
            </w:r>
            <w:r>
              <w:br/>
            </w:r>
          </w:p>
          <w:p w14:paraId="297FFAB4" w14:textId="77777777" w:rsidR="00E252B3" w:rsidRDefault="00E252B3" w:rsidP="002412EA">
            <w:pPr>
              <w:pStyle w:val="ListNumber"/>
              <w:rPr>
                <w:color w:val="262626" w:themeColor="text1" w:themeTint="D9"/>
                <w:szCs w:val="16"/>
              </w:rPr>
            </w:pPr>
            <w:r>
              <w:rPr>
                <w:color w:val="262626" w:themeColor="text1" w:themeTint="D9"/>
                <w:szCs w:val="16"/>
              </w:rPr>
              <w:t>Public Comment</w:t>
            </w:r>
            <w:r w:rsidR="006203AD">
              <w:rPr>
                <w:color w:val="262626" w:themeColor="text1" w:themeTint="D9"/>
                <w:szCs w:val="16"/>
              </w:rPr>
              <w:br/>
            </w:r>
            <w:r w:rsidR="006203AD">
              <w:rPr>
                <w:color w:val="262626" w:themeColor="text1" w:themeTint="D9"/>
                <w:szCs w:val="16"/>
              </w:rPr>
              <w:br/>
            </w:r>
          </w:p>
          <w:p w14:paraId="2DC1A5D5" w14:textId="1DFCFB88" w:rsidR="00550240" w:rsidRPr="005E58C5" w:rsidRDefault="00000000" w:rsidP="002412EA">
            <w:pPr>
              <w:pStyle w:val="ListNumber"/>
              <w:rPr>
                <w:color w:val="262626" w:themeColor="text1" w:themeTint="D9"/>
                <w:szCs w:val="16"/>
              </w:rPr>
            </w:pPr>
            <w:sdt>
              <w:sdtPr>
                <w:rPr>
                  <w:color w:val="262626" w:themeColor="text1" w:themeTint="D9"/>
                  <w:szCs w:val="16"/>
                </w:rPr>
                <w:alias w:val="Adjournment:"/>
                <w:tag w:val="Adjournment:"/>
                <w:id w:val="-377632383"/>
                <w:placeholder>
                  <w:docPart w:val="86108C6C5C4D4CDA9F5A3855B6998E84"/>
                </w:placeholder>
                <w:temporary/>
                <w:showingPlcHdr/>
              </w:sdtPr>
              <w:sdtContent>
                <w:r w:rsidR="00550240" w:rsidRPr="005E58C5">
                  <w:rPr>
                    <w:color w:val="262626" w:themeColor="text1" w:themeTint="D9"/>
                    <w:szCs w:val="16"/>
                  </w:rPr>
                  <w:t>Adjournment</w:t>
                </w:r>
              </w:sdtContent>
            </w:sdt>
            <w:r w:rsidR="00416C1B">
              <w:rPr>
                <w:color w:val="262626" w:themeColor="text1" w:themeTint="D9"/>
                <w:szCs w:val="16"/>
              </w:rPr>
              <w:t xml:space="preserve"> </w:t>
            </w:r>
            <w:r w:rsidR="00416C1B" w:rsidRPr="00416C1B">
              <w:rPr>
                <w:b w:val="0"/>
                <w:caps w:val="0"/>
                <w:sz w:val="18"/>
              </w:rPr>
              <w:t>Sally</w:t>
            </w:r>
            <w:r w:rsidR="00416C1B">
              <w:rPr>
                <w:color w:val="262626" w:themeColor="text1" w:themeTint="D9"/>
                <w:szCs w:val="16"/>
              </w:rPr>
              <w:t xml:space="preserve"> </w:t>
            </w:r>
            <w:r w:rsidR="00416C1B" w:rsidRPr="00416C1B">
              <w:rPr>
                <w:b w:val="0"/>
                <w:caps w:val="0"/>
                <w:sz w:val="18"/>
              </w:rPr>
              <w:t>made motion to adjourn at 7:14 p.m. Sonja 2nd all in favor.</w:t>
            </w:r>
          </w:p>
        </w:tc>
      </w:tr>
      <w:tr w:rsidR="00B81A76" w:rsidRPr="005E58C5" w14:paraId="120F0F74" w14:textId="77777777" w:rsidTr="00E252B3">
        <w:trPr>
          <w:trHeight w:val="1152"/>
          <w:jc w:val="center"/>
        </w:trPr>
        <w:tc>
          <w:tcPr>
            <w:tcW w:w="9792" w:type="dxa"/>
          </w:tcPr>
          <w:p w14:paraId="1A142653" w14:textId="77777777" w:rsidR="00B81A76" w:rsidRPr="005E58C5" w:rsidRDefault="00B81A76" w:rsidP="00B81A76">
            <w:pPr>
              <w:pStyle w:val="LocationDateTime"/>
              <w:framePr w:wrap="auto" w:vAnchor="margin" w:xAlign="left" w:yAlign="inline"/>
              <w:spacing w:before="0" w:after="60"/>
              <w:ind w:left="0" w:firstLine="0"/>
              <w:rPr>
                <w:noProof/>
                <w:color w:val="262626" w:themeColor="text1" w:themeTint="D9"/>
              </w:rPr>
            </w:pPr>
          </w:p>
        </w:tc>
      </w:tr>
      <w:tr w:rsidR="00B81A76" w:rsidRPr="005E58C5" w14:paraId="45B6D637" w14:textId="77777777" w:rsidTr="00E252B3">
        <w:trPr>
          <w:trHeight w:val="576"/>
          <w:jc w:val="center"/>
        </w:trPr>
        <w:tc>
          <w:tcPr>
            <w:tcW w:w="9792" w:type="dxa"/>
          </w:tcPr>
          <w:tbl>
            <w:tblPr>
              <w:tblStyle w:val="Style1"/>
              <w:tblpPr w:leftFromText="180" w:rightFromText="180" w:vertAnchor="text" w:tblpX="7338" w:tblpY="1"/>
              <w:tblOverlap w:val="never"/>
              <w:tblW w:w="0" w:type="auto"/>
              <w:tblLook w:val="04A0" w:firstRow="1" w:lastRow="0" w:firstColumn="1" w:lastColumn="0" w:noHBand="0" w:noVBand="1"/>
            </w:tblPr>
            <w:tblGrid>
              <w:gridCol w:w="540"/>
              <w:gridCol w:w="2245"/>
            </w:tblGrid>
            <w:tr w:rsidR="00B81A76" w:rsidRPr="0069112D" w14:paraId="31956C72" w14:textId="77777777" w:rsidTr="0078550B">
              <w:trPr>
                <w:trHeight w:val="288"/>
              </w:trPr>
              <w:tc>
                <w:tcPr>
                  <w:tcW w:w="540" w:type="dxa"/>
                </w:tcPr>
                <w:p w14:paraId="66D08BB0" w14:textId="77777777" w:rsidR="00B81A76" w:rsidRPr="005E58C5" w:rsidRDefault="00B81A76" w:rsidP="00B81A76">
                  <w:pPr>
                    <w:pStyle w:val="LocationDateTime"/>
                    <w:framePr w:wrap="auto" w:vAnchor="margin" w:xAlign="left" w:yAlign="inline"/>
                    <w:spacing w:before="0" w:after="60"/>
                    <w:ind w:left="0" w:firstLine="0"/>
                    <w:rPr>
                      <w:rStyle w:val="Emphasis"/>
                      <w:color w:val="262626" w:themeColor="text1" w:themeTint="D9"/>
                    </w:rPr>
                  </w:pPr>
                </w:p>
              </w:tc>
              <w:tc>
                <w:tcPr>
                  <w:tcW w:w="2245" w:type="dxa"/>
                </w:tcPr>
                <w:p w14:paraId="698BC1C4" w14:textId="23893E17" w:rsidR="00B81A76" w:rsidRPr="00B055BF" w:rsidRDefault="00B81A76" w:rsidP="00B81A76">
                  <w:pPr>
                    <w:pStyle w:val="LocationDateTime"/>
                    <w:framePr w:wrap="auto" w:vAnchor="margin" w:xAlign="left" w:yAlign="inline"/>
                    <w:spacing w:before="0" w:after="60"/>
                    <w:ind w:left="0" w:firstLine="0"/>
                    <w:rPr>
                      <w:rFonts w:ascii="Source Sans Pro" w:hAnsi="Source Sans Pro"/>
                      <w:color w:val="262626" w:themeColor="text1" w:themeTint="D9"/>
                    </w:rPr>
                  </w:pPr>
                </w:p>
              </w:tc>
            </w:tr>
            <w:tr w:rsidR="00B81A76" w:rsidRPr="0069112D" w14:paraId="42832E71" w14:textId="77777777" w:rsidTr="0078550B">
              <w:trPr>
                <w:trHeight w:val="288"/>
              </w:trPr>
              <w:tc>
                <w:tcPr>
                  <w:tcW w:w="540" w:type="dxa"/>
                </w:tcPr>
                <w:p w14:paraId="4C6E2F00" w14:textId="77777777" w:rsidR="00B81A76" w:rsidRPr="005E58C5" w:rsidRDefault="00B81A76" w:rsidP="00B81A76">
                  <w:pPr>
                    <w:pStyle w:val="LocationDateTime"/>
                    <w:framePr w:wrap="auto" w:vAnchor="margin" w:xAlign="left" w:yAlign="inline"/>
                    <w:spacing w:before="0" w:after="60"/>
                    <w:ind w:left="0" w:firstLine="0"/>
                    <w:rPr>
                      <w:color w:val="262626" w:themeColor="text1" w:themeTint="D9"/>
                    </w:rPr>
                  </w:pPr>
                </w:p>
              </w:tc>
              <w:tc>
                <w:tcPr>
                  <w:tcW w:w="2245" w:type="dxa"/>
                </w:tcPr>
                <w:p w14:paraId="3A0DE7D2" w14:textId="77777777" w:rsidR="00B81A76" w:rsidRPr="00B055BF" w:rsidRDefault="00B81A76" w:rsidP="00B81A76">
                  <w:pPr>
                    <w:pStyle w:val="LocationDateTime"/>
                    <w:framePr w:wrap="auto" w:vAnchor="margin" w:xAlign="left" w:yAlign="inline"/>
                    <w:spacing w:before="0" w:after="60"/>
                    <w:ind w:left="0" w:firstLine="0"/>
                    <w:rPr>
                      <w:rFonts w:ascii="Source Sans Pro" w:hAnsi="Source Sans Pro"/>
                      <w:color w:val="262626" w:themeColor="text1" w:themeTint="D9"/>
                    </w:rPr>
                  </w:pPr>
                </w:p>
              </w:tc>
            </w:tr>
          </w:tbl>
          <w:p w14:paraId="3D998602" w14:textId="42E1AFC0" w:rsidR="00B81A76" w:rsidRDefault="00F87E6E" w:rsidP="002412EA">
            <w:pPr>
              <w:rPr>
                <w:color w:val="262626" w:themeColor="text1" w:themeTint="D9"/>
              </w:rPr>
            </w:pPr>
            <w:r>
              <w:rPr>
                <w:color w:val="262626" w:themeColor="text1" w:themeTint="D9"/>
              </w:rPr>
              <w:pict w14:anchorId="535481ED">
                <v:shape id="_x0000_i1036" type="#_x0000_t75" alt="Microsoft Office Signature Line..." style="width:192pt;height:96pt">
                  <v:imagedata r:id="rId12" o:title=""/>
                  <o:lock v:ext="edit" ungrouping="t" rotation="t" cropping="t" verticies="t" text="t" grouping="t"/>
                  <o:signatureline v:ext="edit" id="{EE550A5A-A52B-4BD5-8508-02A3350F6865}" provid="{00000000-0000-0000-0000-000000000000}" o:suggestedsigner="Sarah Hathaway" issignatureline="t"/>
                </v:shape>
              </w:pict>
            </w:r>
            <w:r>
              <w:rPr>
                <w:color w:val="262626" w:themeColor="text1" w:themeTint="D9"/>
              </w:rPr>
              <w:pict w14:anchorId="3AD047B8">
                <v:shape id="_x0000_i1037" type="#_x0000_t75" alt="Microsoft Office Signature Line..." style="width:192pt;height:96pt">
                  <v:imagedata r:id="rId13" o:title=""/>
                  <o:lock v:ext="edit" ungrouping="t" rotation="t" cropping="t" verticies="t" text="t" grouping="t"/>
                  <o:signatureline v:ext="edit" id="{DB8531B8-09D8-46BA-B712-FE657BE3A3A2}" provid="{00000000-0000-0000-0000-000000000000}" o:suggestedsigner="Sally Craft" issignatureline="t"/>
                </v:shape>
              </w:pict>
            </w:r>
            <w:r>
              <w:rPr>
                <w:color w:val="262626" w:themeColor="text1" w:themeTint="D9"/>
              </w:rPr>
              <w:pict w14:anchorId="645B0009">
                <v:shape id="_x0000_i1038" type="#_x0000_t75" alt="Microsoft Office Signature Line..." style="width:192pt;height:96pt">
                  <v:imagedata r:id="rId14" o:title=""/>
                  <o:lock v:ext="edit" ungrouping="t" rotation="t" cropping="t" verticies="t" text="t" grouping="t"/>
                  <o:signatureline v:ext="edit" id="{4E7EA5C3-D68F-4BCD-AAF9-C9E50CFEF784}" provid="{00000000-0000-0000-0000-000000000000}" o:suggestedsigner="James Dunavan" issignatureline="t"/>
                </v:shape>
              </w:pict>
            </w:r>
            <w:r>
              <w:rPr>
                <w:color w:val="262626" w:themeColor="text1" w:themeTint="D9"/>
              </w:rPr>
              <w:pict w14:anchorId="0A0713C1">
                <v:shape id="_x0000_i1039" type="#_x0000_t75" alt="Microsoft Office Signature Line..." style="width:192pt;height:96pt">
                  <v:imagedata r:id="rId15" o:title=""/>
                  <o:lock v:ext="edit" ungrouping="t" rotation="t" cropping="t" verticies="t" text="t" grouping="t"/>
                  <o:signatureline v:ext="edit" id="{87EFABC4-F528-4CDB-92BE-B4B882DB38E7}" provid="{00000000-0000-0000-0000-000000000000}" o:suggestedsigner="Leigh Ann Smith" issignatureline="t"/>
                </v:shape>
              </w:pict>
            </w:r>
            <w:r>
              <w:rPr>
                <w:color w:val="262626" w:themeColor="text1" w:themeTint="D9"/>
              </w:rPr>
              <w:pict w14:anchorId="6DBE9186">
                <v:shape id="_x0000_i1040" type="#_x0000_t75" alt="Microsoft Office Signature Line..." style="width:192pt;height:96pt">
                  <v:imagedata r:id="rId16" o:title=""/>
                  <o:lock v:ext="edit" ungrouping="t" rotation="t" cropping="t" verticies="t" text="t" grouping="t"/>
                  <o:signatureline v:ext="edit" id="{1680D3A4-15D6-4A31-AA82-8D28BF43855C}" provid="{00000000-0000-0000-0000-000000000000}" o:suggestedsigner="Sonja Adams" issignatureline="t"/>
                </v:shape>
              </w:pict>
            </w:r>
            <w:r>
              <w:rPr>
                <w:color w:val="262626" w:themeColor="text1" w:themeTint="D9"/>
              </w:rPr>
              <w:pict w14:anchorId="67202C25">
                <v:shape id="_x0000_i1041" type="#_x0000_t75" alt="Microsoft Office Signature Line..." style="width:192pt;height:96pt">
                  <v:imagedata r:id="rId17" o:title=""/>
                  <o:lock v:ext="edit" ungrouping="t" rotation="t" cropping="t" verticies="t" text="t" grouping="t"/>
                  <o:signatureline v:ext="edit" id="{27C28D46-F5F3-4BB3-9968-762592C8639E}" provid="{00000000-0000-0000-0000-000000000000}" o:suggestedsigner="Briana Noggle" issignatureline="t"/>
                </v:shape>
              </w:pict>
            </w:r>
          </w:p>
        </w:tc>
      </w:tr>
    </w:tbl>
    <w:p w14:paraId="1244CD81" w14:textId="77777777" w:rsidR="0025604B" w:rsidRPr="00B81A76" w:rsidRDefault="0025604B" w:rsidP="00B81A76">
      <w:pPr>
        <w:spacing w:before="0" w:after="0"/>
        <w:rPr>
          <w:sz w:val="6"/>
          <w:szCs w:val="12"/>
        </w:rPr>
      </w:pPr>
    </w:p>
    <w:sectPr w:rsidR="0025604B" w:rsidRPr="00B81A76" w:rsidSect="00D55212">
      <w:headerReference w:type="first" r:id="rId18"/>
      <w:footerReference w:type="first" r:id="rId19"/>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44B9" w14:textId="77777777" w:rsidR="00D27D44" w:rsidRDefault="00D27D44" w:rsidP="001E7D29">
      <w:pPr>
        <w:spacing w:after="0" w:line="240" w:lineRule="auto"/>
      </w:pPr>
      <w:r>
        <w:separator/>
      </w:r>
    </w:p>
  </w:endnote>
  <w:endnote w:type="continuationSeparator" w:id="0">
    <w:p w14:paraId="75A25C72" w14:textId="77777777" w:rsidR="00D27D44" w:rsidRDefault="00D27D4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006" w14:textId="77777777" w:rsidR="001629FF" w:rsidRPr="00B81A76" w:rsidRDefault="001629FF" w:rsidP="00B81A76">
    <w:pPr>
      <w:pStyle w:val="LocationDateTime"/>
      <w:framePr w:wrap="auto" w:vAnchor="margin" w:xAlign="left" w:yAlign="inline"/>
      <w:spacing w:before="0"/>
      <w:ind w:left="0" w:firstLine="0"/>
      <w:rPr>
        <w:rFonts w:asciiTheme="minorHAnsi" w:hAnsiTheme="minorHAnsi"/>
        <w:b/>
        <w:iCs/>
        <w:color w:val="000000" w:themeColor="text1"/>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E151" w14:textId="77777777" w:rsidR="00D27D44" w:rsidRDefault="00D27D44" w:rsidP="001E7D29">
      <w:pPr>
        <w:spacing w:after="0" w:line="240" w:lineRule="auto"/>
      </w:pPr>
      <w:r>
        <w:separator/>
      </w:r>
    </w:p>
  </w:footnote>
  <w:footnote w:type="continuationSeparator" w:id="0">
    <w:p w14:paraId="77023C51" w14:textId="77777777" w:rsidR="00D27D44" w:rsidRDefault="00D27D44"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tyle1"/>
      <w:tblpPr w:leftFromText="180" w:rightFromText="180" w:vertAnchor="text" w:horzAnchor="page" w:tblpX="7603" w:tblpY="1"/>
      <w:tblOverlap w:val="never"/>
      <w:tblW w:w="0" w:type="auto"/>
      <w:tblLook w:val="04A0" w:firstRow="1" w:lastRow="0" w:firstColumn="1" w:lastColumn="0" w:noHBand="0" w:noVBand="1"/>
    </w:tblPr>
    <w:tblGrid>
      <w:gridCol w:w="540"/>
      <w:gridCol w:w="9468"/>
    </w:tblGrid>
    <w:tr w:rsidR="00D55212" w:rsidRPr="00B055BF" w14:paraId="3016BAED" w14:textId="77777777" w:rsidTr="00E7130E">
      <w:trPr>
        <w:trHeight w:val="288"/>
      </w:trPr>
      <w:tc>
        <w:tcPr>
          <w:tcW w:w="540" w:type="dxa"/>
        </w:tcPr>
        <w:p w14:paraId="50E28EE4" w14:textId="77777777" w:rsidR="00D55212" w:rsidRPr="005E58C5" w:rsidRDefault="00D55212" w:rsidP="00E7130E">
          <w:pPr>
            <w:pStyle w:val="LocationDateTime"/>
            <w:framePr w:wrap="auto" w:vAnchor="margin" w:xAlign="left" w:yAlign="inline"/>
            <w:spacing w:before="0" w:after="60"/>
            <w:ind w:left="0" w:firstLine="0"/>
            <w:rPr>
              <w:rStyle w:val="Emphasis"/>
              <w:color w:val="262626" w:themeColor="text1" w:themeTint="D9"/>
            </w:rPr>
          </w:pPr>
          <w:r w:rsidRPr="005E58C5">
            <w:rPr>
              <w:noProof/>
              <w:color w:val="262626" w:themeColor="text1" w:themeTint="D9"/>
            </w:rPr>
            <w:drawing>
              <wp:inline distT="0" distB="0" distL="0" distR="0" wp14:anchorId="7F65CA69" wp14:editId="7F130B63">
                <wp:extent cx="137160" cy="137160"/>
                <wp:effectExtent l="0" t="0" r="0" b="0"/>
                <wp:docPr id="3" name="Graphic 8"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37849" name="Graphic 1744137849" descr="Home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p>
      </w:tc>
      <w:tc>
        <w:tcPr>
          <w:tcW w:w="9468" w:type="dxa"/>
        </w:tcPr>
        <w:p w14:paraId="1E90B259" w14:textId="0043F51A" w:rsidR="00D55212" w:rsidRPr="00B055BF" w:rsidRDefault="00000000" w:rsidP="00E7130E">
          <w:pPr>
            <w:pStyle w:val="LocationDateTime"/>
            <w:framePr w:wrap="auto" w:vAnchor="margin" w:xAlign="left" w:yAlign="inline"/>
            <w:spacing w:before="0" w:after="60"/>
            <w:ind w:left="0" w:firstLine="0"/>
            <w:rPr>
              <w:rFonts w:ascii="Source Sans Pro" w:hAnsi="Source Sans Pro"/>
              <w:color w:val="262626" w:themeColor="text1" w:themeTint="D9"/>
            </w:rPr>
          </w:pPr>
          <w:sdt>
            <w:sdtPr>
              <w:rPr>
                <w:rStyle w:val="Emphasis"/>
                <w:rFonts w:ascii="Source Sans Pro" w:hAnsi="Source Sans Pro"/>
                <w:color w:val="262626" w:themeColor="text1" w:themeTint="D9"/>
              </w:rPr>
              <w:id w:val="-1194451842"/>
              <w:placeholder>
                <w:docPart w:val="9097F9AE4F8B49D38451A7D10100403B"/>
              </w:placeholder>
              <w:temporary/>
              <w:showingPlcHdr/>
            </w:sdtPr>
            <w:sdtContent>
              <w:r w:rsidR="00D55212" w:rsidRPr="00B055BF">
                <w:rPr>
                  <w:rStyle w:val="Emphasis"/>
                  <w:rFonts w:ascii="Source Sans Pro" w:hAnsi="Source Sans Pro"/>
                  <w:color w:val="262626" w:themeColor="text1" w:themeTint="D9"/>
                </w:rPr>
                <w:t>Location:</w:t>
              </w:r>
            </w:sdtContent>
          </w:sdt>
          <w:r w:rsidR="00D55212" w:rsidRPr="00B055BF">
            <w:rPr>
              <w:rFonts w:ascii="Source Sans Pro" w:hAnsi="Source Sans Pro"/>
              <w:color w:val="262626" w:themeColor="text1" w:themeTint="D9"/>
            </w:rPr>
            <w:t xml:space="preserve"> </w:t>
          </w:r>
          <w:sdt>
            <w:sdtPr>
              <w:rPr>
                <w:rFonts w:ascii="Source Sans Pro" w:hAnsi="Source Sans Pro"/>
                <w:color w:val="262626" w:themeColor="text1" w:themeTint="D9"/>
              </w:rPr>
              <w:id w:val="1546172485"/>
              <w:placeholder>
                <w:docPart w:val="B000E28CDBFB469A9B54A6A919CA96DD"/>
              </w:placeholder>
            </w:sdtPr>
            <w:sdtContent>
              <w:r w:rsidR="00E7130E">
                <w:rPr>
                  <w:rFonts w:ascii="Source Sans Pro" w:hAnsi="Source Sans Pro"/>
                  <w:color w:val="262626" w:themeColor="text1" w:themeTint="D9"/>
                </w:rPr>
                <w:t>Community Center</w:t>
              </w:r>
            </w:sdtContent>
          </w:sdt>
        </w:p>
      </w:tc>
    </w:tr>
    <w:tr w:rsidR="00D55212" w:rsidRPr="00B055BF" w14:paraId="240739E8" w14:textId="77777777" w:rsidTr="00E7130E">
      <w:trPr>
        <w:trHeight w:val="288"/>
      </w:trPr>
      <w:tc>
        <w:tcPr>
          <w:tcW w:w="540" w:type="dxa"/>
        </w:tcPr>
        <w:p w14:paraId="730DF195" w14:textId="77777777" w:rsidR="00D55212" w:rsidRPr="005E58C5" w:rsidRDefault="00D55212" w:rsidP="00E7130E">
          <w:pPr>
            <w:pStyle w:val="LocationDateTime"/>
            <w:framePr w:wrap="auto" w:vAnchor="margin" w:xAlign="left" w:yAlign="inline"/>
            <w:spacing w:before="0" w:after="60"/>
            <w:ind w:left="0" w:firstLine="0"/>
            <w:rPr>
              <w:color w:val="262626" w:themeColor="text1" w:themeTint="D9"/>
            </w:rPr>
          </w:pPr>
          <w:r w:rsidRPr="005E58C5">
            <w:rPr>
              <w:noProof/>
              <w:color w:val="262626" w:themeColor="text1" w:themeTint="D9"/>
            </w:rPr>
            <w:drawing>
              <wp:inline distT="0" distB="0" distL="0" distR="0" wp14:anchorId="18A8CEBA" wp14:editId="1F0F6F7E">
                <wp:extent cx="137160" cy="137160"/>
                <wp:effectExtent l="0" t="0" r="0" b="0"/>
                <wp:docPr id="4" name="Graphic 9"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7012" name="Graphic 1717617012" descr="Daily calendar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p>
      </w:tc>
      <w:tc>
        <w:tcPr>
          <w:tcW w:w="9468" w:type="dxa"/>
        </w:tcPr>
        <w:p w14:paraId="78F9D903" w14:textId="7C865BF2" w:rsidR="00D55212" w:rsidRPr="00B055BF" w:rsidRDefault="00000000" w:rsidP="00E7130E">
          <w:pPr>
            <w:pStyle w:val="LocationDateTime"/>
            <w:framePr w:wrap="auto" w:vAnchor="margin" w:xAlign="left" w:yAlign="inline"/>
            <w:spacing w:before="0" w:after="60"/>
            <w:ind w:left="0" w:firstLine="0"/>
            <w:rPr>
              <w:rFonts w:ascii="Source Sans Pro" w:hAnsi="Source Sans Pro"/>
              <w:color w:val="262626" w:themeColor="text1" w:themeTint="D9"/>
            </w:rPr>
          </w:pPr>
          <w:sdt>
            <w:sdtPr>
              <w:rPr>
                <w:rStyle w:val="Emphasis"/>
                <w:rFonts w:ascii="Source Sans Pro" w:hAnsi="Source Sans Pro"/>
                <w:color w:val="262626" w:themeColor="text1" w:themeTint="D9"/>
              </w:rPr>
              <w:id w:val="-1712565452"/>
              <w:placeholder>
                <w:docPart w:val="95D1909C86194B9A8AF6913E879A5E2B"/>
              </w:placeholder>
              <w:temporary/>
              <w:showingPlcHdr/>
            </w:sdtPr>
            <w:sdtContent>
              <w:r w:rsidR="00D55212" w:rsidRPr="00B055BF">
                <w:rPr>
                  <w:rStyle w:val="Emphasis"/>
                  <w:rFonts w:ascii="Source Sans Pro" w:hAnsi="Source Sans Pro"/>
                  <w:color w:val="262626" w:themeColor="text1" w:themeTint="D9"/>
                </w:rPr>
                <w:t>Date:</w:t>
              </w:r>
            </w:sdtContent>
          </w:sdt>
          <w:r w:rsidR="00D55212" w:rsidRPr="00B055BF">
            <w:rPr>
              <w:rFonts w:ascii="Source Sans Pro" w:hAnsi="Source Sans Pro"/>
              <w:color w:val="262626" w:themeColor="text1" w:themeTint="D9"/>
            </w:rPr>
            <w:t xml:space="preserve"> </w:t>
          </w:r>
          <w:sdt>
            <w:sdtPr>
              <w:rPr>
                <w:rFonts w:ascii="Source Sans Pro" w:hAnsi="Source Sans Pro"/>
                <w:color w:val="262626" w:themeColor="text1" w:themeTint="D9"/>
              </w:rPr>
              <w:id w:val="1477186586"/>
              <w:placeholder>
                <w:docPart w:val="4ABED2FA2694479DB22EC21AF3F56FBC"/>
              </w:placeholder>
            </w:sdtPr>
            <w:sdtContent>
              <w:r w:rsidR="001D2E6F">
                <w:rPr>
                  <w:rFonts w:ascii="Source Sans Pro" w:hAnsi="Source Sans Pro"/>
                  <w:color w:val="262626" w:themeColor="text1" w:themeTint="D9"/>
                </w:rPr>
                <w:t>05/09</w:t>
              </w:r>
              <w:r w:rsidR="00A63CF6">
                <w:rPr>
                  <w:rFonts w:ascii="Source Sans Pro" w:hAnsi="Source Sans Pro"/>
                  <w:color w:val="262626" w:themeColor="text1" w:themeTint="D9"/>
                </w:rPr>
                <w:t>/2023</w:t>
              </w:r>
            </w:sdtContent>
          </w:sdt>
        </w:p>
      </w:tc>
    </w:tr>
  </w:tbl>
  <w:p w14:paraId="44454FD3" w14:textId="77777777" w:rsidR="00D55212" w:rsidRDefault="00D5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topwatch" style="width:8.25pt;height:10.5pt;visibility:visible" o:bullet="t">
        <v:imagedata r:id="rId1" o:title="" cropleft="-6805f" cropright="-5014f"/>
      </v:shape>
    </w:pict>
  </w:numPicBullet>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2464721A"/>
    <w:lvl w:ilvl="0">
      <w:start w:val="1"/>
      <w:numFmt w:val="upperRoman"/>
      <w:pStyle w:val="ListNumber"/>
      <w:lvlText w:val="%1."/>
      <w:lvlJc w:val="right"/>
      <w:pPr>
        <w:ind w:left="173" w:hanging="173"/>
      </w:pPr>
      <w:rPr>
        <w:rFonts w:ascii="Source Sans Pro" w:hAnsi="Source Sans Pro" w:hint="default"/>
        <w:b/>
        <w:i w:val="0"/>
        <w:color w:val="5B8F8E" w:themeColor="accent3"/>
        <w:sz w:val="20"/>
        <w:szCs w:val="20"/>
      </w:rPr>
    </w:lvl>
    <w:lvl w:ilvl="1">
      <w:start w:val="1"/>
      <w:numFmt w:val="lowerLetter"/>
      <w:pStyle w:val="ListNumber2"/>
      <w:lvlText w:val="%2)"/>
      <w:lvlJc w:val="left"/>
      <w:pPr>
        <w:ind w:left="720" w:hanging="588"/>
      </w:pPr>
      <w:rPr>
        <w:rFonts w:hint="default"/>
        <w:b w:val="0"/>
        <w:i w:val="0"/>
        <w:sz w:val="18"/>
        <w:szCs w:val="18"/>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2053995625">
    <w:abstractNumId w:val="35"/>
  </w:num>
  <w:num w:numId="2" w16cid:durableId="489490119">
    <w:abstractNumId w:val="19"/>
  </w:num>
  <w:num w:numId="3" w16cid:durableId="1200699843">
    <w:abstractNumId w:val="20"/>
  </w:num>
  <w:num w:numId="4" w16cid:durableId="2049380327">
    <w:abstractNumId w:val="12"/>
  </w:num>
  <w:num w:numId="5" w16cid:durableId="1642464067">
    <w:abstractNumId w:val="36"/>
  </w:num>
  <w:num w:numId="6" w16cid:durableId="254442991">
    <w:abstractNumId w:val="9"/>
  </w:num>
  <w:num w:numId="7" w16cid:durableId="402486288">
    <w:abstractNumId w:val="7"/>
  </w:num>
  <w:num w:numId="8" w16cid:durableId="1468741910">
    <w:abstractNumId w:val="6"/>
  </w:num>
  <w:num w:numId="9" w16cid:durableId="2070107968">
    <w:abstractNumId w:val="5"/>
  </w:num>
  <w:num w:numId="10" w16cid:durableId="705106161">
    <w:abstractNumId w:val="4"/>
  </w:num>
  <w:num w:numId="11" w16cid:durableId="204997649">
    <w:abstractNumId w:val="8"/>
  </w:num>
  <w:num w:numId="12" w16cid:durableId="45378173">
    <w:abstractNumId w:val="3"/>
  </w:num>
  <w:num w:numId="13" w16cid:durableId="1951545958">
    <w:abstractNumId w:val="2"/>
  </w:num>
  <w:num w:numId="14" w16cid:durableId="2007855601">
    <w:abstractNumId w:val="1"/>
  </w:num>
  <w:num w:numId="15" w16cid:durableId="2127457949">
    <w:abstractNumId w:val="0"/>
  </w:num>
  <w:num w:numId="16" w16cid:durableId="1163858282">
    <w:abstractNumId w:val="13"/>
  </w:num>
  <w:num w:numId="17" w16cid:durableId="1907719292">
    <w:abstractNumId w:val="18"/>
  </w:num>
  <w:num w:numId="18" w16cid:durableId="945236669">
    <w:abstractNumId w:val="16"/>
  </w:num>
  <w:num w:numId="19" w16cid:durableId="742987317">
    <w:abstractNumId w:val="15"/>
  </w:num>
  <w:num w:numId="20" w16cid:durableId="1705209324">
    <w:abstractNumId w:val="14"/>
  </w:num>
  <w:num w:numId="21" w16cid:durableId="1283227166">
    <w:abstractNumId w:val="22"/>
  </w:num>
  <w:num w:numId="22" w16cid:durableId="1153763929">
    <w:abstractNumId w:val="3"/>
    <w:lvlOverride w:ilvl="0">
      <w:startOverride w:val="1"/>
    </w:lvlOverride>
  </w:num>
  <w:num w:numId="23" w16cid:durableId="1312638344">
    <w:abstractNumId w:val="3"/>
    <w:lvlOverride w:ilvl="0">
      <w:startOverride w:val="1"/>
    </w:lvlOverride>
  </w:num>
  <w:num w:numId="24" w16cid:durableId="957176301">
    <w:abstractNumId w:val="2"/>
    <w:lvlOverride w:ilvl="0">
      <w:startOverride w:val="1"/>
    </w:lvlOverride>
  </w:num>
  <w:num w:numId="25" w16cid:durableId="706881143">
    <w:abstractNumId w:val="32"/>
  </w:num>
  <w:num w:numId="26" w16cid:durableId="1994793845">
    <w:abstractNumId w:val="11"/>
  </w:num>
  <w:num w:numId="27" w16cid:durableId="1022363627">
    <w:abstractNumId w:val="23"/>
  </w:num>
  <w:num w:numId="28" w16cid:durableId="982082364">
    <w:abstractNumId w:val="11"/>
  </w:num>
  <w:num w:numId="29" w16cid:durableId="212424438">
    <w:abstractNumId w:val="31"/>
  </w:num>
  <w:num w:numId="30" w16cid:durableId="816073009">
    <w:abstractNumId w:val="24"/>
  </w:num>
  <w:num w:numId="31" w16cid:durableId="535509420">
    <w:abstractNumId w:val="38"/>
  </w:num>
  <w:num w:numId="32" w16cid:durableId="81486906">
    <w:abstractNumId w:val="33"/>
  </w:num>
  <w:num w:numId="33" w16cid:durableId="90323360">
    <w:abstractNumId w:val="17"/>
  </w:num>
  <w:num w:numId="34" w16cid:durableId="1674725463">
    <w:abstractNumId w:val="26"/>
  </w:num>
  <w:num w:numId="35" w16cid:durableId="146164757">
    <w:abstractNumId w:val="10"/>
  </w:num>
  <w:num w:numId="36" w16cid:durableId="485515943">
    <w:abstractNumId w:val="27"/>
  </w:num>
  <w:num w:numId="37" w16cid:durableId="1653557448">
    <w:abstractNumId w:val="30"/>
  </w:num>
  <w:num w:numId="38" w16cid:durableId="1546868867">
    <w:abstractNumId w:val="25"/>
  </w:num>
  <w:num w:numId="39" w16cid:durableId="1178429474">
    <w:abstractNumId w:val="37"/>
  </w:num>
  <w:num w:numId="40" w16cid:durableId="666985438">
    <w:abstractNumId w:val="28"/>
  </w:num>
  <w:num w:numId="41" w16cid:durableId="1559046384">
    <w:abstractNumId w:val="21"/>
  </w:num>
  <w:num w:numId="42" w16cid:durableId="851378606">
    <w:abstractNumId w:val="29"/>
  </w:num>
  <w:num w:numId="43" w16cid:durableId="16476657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05"/>
    <w:rsid w:val="0000418E"/>
    <w:rsid w:val="00013062"/>
    <w:rsid w:val="00016839"/>
    <w:rsid w:val="00042FB3"/>
    <w:rsid w:val="00057671"/>
    <w:rsid w:val="00081BE6"/>
    <w:rsid w:val="00081EEE"/>
    <w:rsid w:val="00084752"/>
    <w:rsid w:val="00086540"/>
    <w:rsid w:val="00092385"/>
    <w:rsid w:val="000932BB"/>
    <w:rsid w:val="00095F9E"/>
    <w:rsid w:val="000B6A3C"/>
    <w:rsid w:val="000C67C2"/>
    <w:rsid w:val="000D445D"/>
    <w:rsid w:val="000F4987"/>
    <w:rsid w:val="000F5A69"/>
    <w:rsid w:val="000F65EC"/>
    <w:rsid w:val="00103670"/>
    <w:rsid w:val="00110BBD"/>
    <w:rsid w:val="0011573E"/>
    <w:rsid w:val="0012634B"/>
    <w:rsid w:val="001269DE"/>
    <w:rsid w:val="0013694A"/>
    <w:rsid w:val="00140DAE"/>
    <w:rsid w:val="0015180F"/>
    <w:rsid w:val="001629FF"/>
    <w:rsid w:val="001746FC"/>
    <w:rsid w:val="00185371"/>
    <w:rsid w:val="00193653"/>
    <w:rsid w:val="00195758"/>
    <w:rsid w:val="001A6AC0"/>
    <w:rsid w:val="001B0FF8"/>
    <w:rsid w:val="001C329C"/>
    <w:rsid w:val="001D2E6F"/>
    <w:rsid w:val="001E7D29"/>
    <w:rsid w:val="00204201"/>
    <w:rsid w:val="00222713"/>
    <w:rsid w:val="00223113"/>
    <w:rsid w:val="002303BA"/>
    <w:rsid w:val="002360CC"/>
    <w:rsid w:val="002404F5"/>
    <w:rsid w:val="002412EA"/>
    <w:rsid w:val="0025604B"/>
    <w:rsid w:val="00271FA9"/>
    <w:rsid w:val="00275260"/>
    <w:rsid w:val="00276FA1"/>
    <w:rsid w:val="00285B87"/>
    <w:rsid w:val="00285F94"/>
    <w:rsid w:val="00286F41"/>
    <w:rsid w:val="00291B4A"/>
    <w:rsid w:val="002B7D65"/>
    <w:rsid w:val="002C3D7E"/>
    <w:rsid w:val="002D7747"/>
    <w:rsid w:val="002E4F42"/>
    <w:rsid w:val="002F76DA"/>
    <w:rsid w:val="002F7B46"/>
    <w:rsid w:val="00301C1B"/>
    <w:rsid w:val="0032131A"/>
    <w:rsid w:val="003310BF"/>
    <w:rsid w:val="00333DF8"/>
    <w:rsid w:val="00352B99"/>
    <w:rsid w:val="00357641"/>
    <w:rsid w:val="003603AA"/>
    <w:rsid w:val="00360B6E"/>
    <w:rsid w:val="00361DEE"/>
    <w:rsid w:val="003725DD"/>
    <w:rsid w:val="0038712A"/>
    <w:rsid w:val="00394EF4"/>
    <w:rsid w:val="003A1CB3"/>
    <w:rsid w:val="003D6B7F"/>
    <w:rsid w:val="003E5CF0"/>
    <w:rsid w:val="003E5EB5"/>
    <w:rsid w:val="003F3B8D"/>
    <w:rsid w:val="00410612"/>
    <w:rsid w:val="00411F8B"/>
    <w:rsid w:val="00416C1B"/>
    <w:rsid w:val="004203B0"/>
    <w:rsid w:val="004230D9"/>
    <w:rsid w:val="004275DE"/>
    <w:rsid w:val="00450670"/>
    <w:rsid w:val="004701E1"/>
    <w:rsid w:val="004724BD"/>
    <w:rsid w:val="00477352"/>
    <w:rsid w:val="00491C23"/>
    <w:rsid w:val="004A59DB"/>
    <w:rsid w:val="004A69FF"/>
    <w:rsid w:val="004B5C09"/>
    <w:rsid w:val="004E227E"/>
    <w:rsid w:val="004E27B3"/>
    <w:rsid w:val="00500DD1"/>
    <w:rsid w:val="00501A3B"/>
    <w:rsid w:val="00521AE3"/>
    <w:rsid w:val="00535B54"/>
    <w:rsid w:val="00550240"/>
    <w:rsid w:val="00554276"/>
    <w:rsid w:val="00564D17"/>
    <w:rsid w:val="00564FAB"/>
    <w:rsid w:val="00570173"/>
    <w:rsid w:val="00580F93"/>
    <w:rsid w:val="0058743F"/>
    <w:rsid w:val="005B14B5"/>
    <w:rsid w:val="005D3902"/>
    <w:rsid w:val="005E0ED9"/>
    <w:rsid w:val="005E58C5"/>
    <w:rsid w:val="005F25B0"/>
    <w:rsid w:val="00616B41"/>
    <w:rsid w:val="006203AD"/>
    <w:rsid w:val="00620AE8"/>
    <w:rsid w:val="0064628C"/>
    <w:rsid w:val="0065214E"/>
    <w:rsid w:val="00655EE2"/>
    <w:rsid w:val="00680296"/>
    <w:rsid w:val="00681DB3"/>
    <w:rsid w:val="006853BC"/>
    <w:rsid w:val="00687389"/>
    <w:rsid w:val="0069112D"/>
    <w:rsid w:val="006928C1"/>
    <w:rsid w:val="006B24B7"/>
    <w:rsid w:val="006B4F05"/>
    <w:rsid w:val="006C3A18"/>
    <w:rsid w:val="006D5463"/>
    <w:rsid w:val="006E015E"/>
    <w:rsid w:val="006F03D4"/>
    <w:rsid w:val="006F4149"/>
    <w:rsid w:val="006F64F3"/>
    <w:rsid w:val="00700B1F"/>
    <w:rsid w:val="00702D5C"/>
    <w:rsid w:val="00705FF1"/>
    <w:rsid w:val="007257E9"/>
    <w:rsid w:val="00740105"/>
    <w:rsid w:val="00744B1E"/>
    <w:rsid w:val="00746F86"/>
    <w:rsid w:val="00756AD4"/>
    <w:rsid w:val="00756D9C"/>
    <w:rsid w:val="007619BD"/>
    <w:rsid w:val="007644FC"/>
    <w:rsid w:val="0076788C"/>
    <w:rsid w:val="00771C24"/>
    <w:rsid w:val="00781863"/>
    <w:rsid w:val="00792701"/>
    <w:rsid w:val="007D5836"/>
    <w:rsid w:val="007F34A4"/>
    <w:rsid w:val="008026BD"/>
    <w:rsid w:val="008112E0"/>
    <w:rsid w:val="00813B76"/>
    <w:rsid w:val="00815563"/>
    <w:rsid w:val="008240DA"/>
    <w:rsid w:val="008429E5"/>
    <w:rsid w:val="00851B88"/>
    <w:rsid w:val="00852E05"/>
    <w:rsid w:val="00856108"/>
    <w:rsid w:val="00867EA4"/>
    <w:rsid w:val="00880C14"/>
    <w:rsid w:val="00897D88"/>
    <w:rsid w:val="008A0319"/>
    <w:rsid w:val="008A0A89"/>
    <w:rsid w:val="008A54F6"/>
    <w:rsid w:val="008D0732"/>
    <w:rsid w:val="008D43E9"/>
    <w:rsid w:val="008E3C0E"/>
    <w:rsid w:val="008E421A"/>
    <w:rsid w:val="008E476B"/>
    <w:rsid w:val="008F0CC0"/>
    <w:rsid w:val="008F0F63"/>
    <w:rsid w:val="00905445"/>
    <w:rsid w:val="00917A95"/>
    <w:rsid w:val="00922B67"/>
    <w:rsid w:val="00927C63"/>
    <w:rsid w:val="00932F50"/>
    <w:rsid w:val="0094637B"/>
    <w:rsid w:val="0095578D"/>
    <w:rsid w:val="00955A78"/>
    <w:rsid w:val="009921B8"/>
    <w:rsid w:val="009B2CED"/>
    <w:rsid w:val="009D4984"/>
    <w:rsid w:val="009D6901"/>
    <w:rsid w:val="009E69B3"/>
    <w:rsid w:val="009F4E19"/>
    <w:rsid w:val="00A07662"/>
    <w:rsid w:val="00A1006B"/>
    <w:rsid w:val="00A1341F"/>
    <w:rsid w:val="00A21B71"/>
    <w:rsid w:val="00A25111"/>
    <w:rsid w:val="00A3439E"/>
    <w:rsid w:val="00A37F9E"/>
    <w:rsid w:val="00A40085"/>
    <w:rsid w:val="00A42901"/>
    <w:rsid w:val="00A45D07"/>
    <w:rsid w:val="00A47DF6"/>
    <w:rsid w:val="00A60E11"/>
    <w:rsid w:val="00A63CF6"/>
    <w:rsid w:val="00A63D35"/>
    <w:rsid w:val="00A63F46"/>
    <w:rsid w:val="00A9231C"/>
    <w:rsid w:val="00AA2532"/>
    <w:rsid w:val="00AC65AD"/>
    <w:rsid w:val="00AC72FB"/>
    <w:rsid w:val="00AD5222"/>
    <w:rsid w:val="00AE1F88"/>
    <w:rsid w:val="00AE361F"/>
    <w:rsid w:val="00AE5370"/>
    <w:rsid w:val="00AF4B12"/>
    <w:rsid w:val="00B055BF"/>
    <w:rsid w:val="00B247A9"/>
    <w:rsid w:val="00B37506"/>
    <w:rsid w:val="00B435B5"/>
    <w:rsid w:val="00B51DDC"/>
    <w:rsid w:val="00B565D8"/>
    <w:rsid w:val="00B5779A"/>
    <w:rsid w:val="00B64D24"/>
    <w:rsid w:val="00B7147D"/>
    <w:rsid w:val="00B75CFC"/>
    <w:rsid w:val="00B81A76"/>
    <w:rsid w:val="00B853F9"/>
    <w:rsid w:val="00B86655"/>
    <w:rsid w:val="00B92231"/>
    <w:rsid w:val="00BA2CE6"/>
    <w:rsid w:val="00BB018B"/>
    <w:rsid w:val="00BB0B2B"/>
    <w:rsid w:val="00BC51A2"/>
    <w:rsid w:val="00BD1747"/>
    <w:rsid w:val="00BD2B06"/>
    <w:rsid w:val="00BD732D"/>
    <w:rsid w:val="00BE367F"/>
    <w:rsid w:val="00BE7306"/>
    <w:rsid w:val="00BF7A90"/>
    <w:rsid w:val="00C14973"/>
    <w:rsid w:val="00C1643D"/>
    <w:rsid w:val="00C261A9"/>
    <w:rsid w:val="00C2734B"/>
    <w:rsid w:val="00C37C36"/>
    <w:rsid w:val="00C41FEA"/>
    <w:rsid w:val="00C42793"/>
    <w:rsid w:val="00C43ECD"/>
    <w:rsid w:val="00C47362"/>
    <w:rsid w:val="00C601ED"/>
    <w:rsid w:val="00CA47D3"/>
    <w:rsid w:val="00CC2681"/>
    <w:rsid w:val="00CE5A5C"/>
    <w:rsid w:val="00CE79A8"/>
    <w:rsid w:val="00D04100"/>
    <w:rsid w:val="00D14CC6"/>
    <w:rsid w:val="00D27D44"/>
    <w:rsid w:val="00D31AB7"/>
    <w:rsid w:val="00D33595"/>
    <w:rsid w:val="00D50D23"/>
    <w:rsid w:val="00D512BB"/>
    <w:rsid w:val="00D53571"/>
    <w:rsid w:val="00D55212"/>
    <w:rsid w:val="00D7529C"/>
    <w:rsid w:val="00D820E1"/>
    <w:rsid w:val="00DA3B1A"/>
    <w:rsid w:val="00DC6078"/>
    <w:rsid w:val="00DC79AD"/>
    <w:rsid w:val="00DD1229"/>
    <w:rsid w:val="00DD2075"/>
    <w:rsid w:val="00DF2868"/>
    <w:rsid w:val="00E03FFF"/>
    <w:rsid w:val="00E172AA"/>
    <w:rsid w:val="00E252B3"/>
    <w:rsid w:val="00E557A0"/>
    <w:rsid w:val="00E63579"/>
    <w:rsid w:val="00E7130E"/>
    <w:rsid w:val="00E872BA"/>
    <w:rsid w:val="00E907BC"/>
    <w:rsid w:val="00E971D4"/>
    <w:rsid w:val="00EB2FAB"/>
    <w:rsid w:val="00EC0675"/>
    <w:rsid w:val="00EE659A"/>
    <w:rsid w:val="00EF6435"/>
    <w:rsid w:val="00F03FBE"/>
    <w:rsid w:val="00F10F6B"/>
    <w:rsid w:val="00F23697"/>
    <w:rsid w:val="00F362F6"/>
    <w:rsid w:val="00F36BB7"/>
    <w:rsid w:val="00F51B5C"/>
    <w:rsid w:val="00F72F16"/>
    <w:rsid w:val="00F87E6E"/>
    <w:rsid w:val="00F87EAA"/>
    <w:rsid w:val="00F92B25"/>
    <w:rsid w:val="00F93D79"/>
    <w:rsid w:val="00F961FE"/>
    <w:rsid w:val="00FB3809"/>
    <w:rsid w:val="00FC1190"/>
    <w:rsid w:val="00FD6CAB"/>
    <w:rsid w:val="00FE0E6D"/>
    <w:rsid w:val="00FE3FC8"/>
    <w:rsid w:val="00FE6B6C"/>
    <w:rsid w:val="00FF1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9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65"/>
    <w:pPr>
      <w:spacing w:before="120"/>
      <w:ind w:left="288"/>
    </w:pPr>
    <w:rPr>
      <w:color w:val="000000" w:themeColor="text1"/>
      <w:sz w:val="18"/>
    </w:rPr>
  </w:style>
  <w:style w:type="paragraph" w:styleId="Heading1">
    <w:name w:val="heading 1"/>
    <w:basedOn w:val="Normal"/>
    <w:uiPriority w:val="9"/>
    <w:qFormat/>
    <w:rsid w:val="002B7D65"/>
    <w:pPr>
      <w:keepNext/>
      <w:spacing w:before="0" w:after="0"/>
      <w:ind w:left="0"/>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301C1B"/>
    <w:pPr>
      <w:numPr>
        <w:numId w:val="40"/>
      </w:numPr>
      <w:ind w:left="288" w:firstLine="0"/>
    </w:pPr>
    <w:rPr>
      <w:b/>
      <w:caps/>
      <w:sz w:val="20"/>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styleId="Emphasis">
    <w:name w:val="Emphasis"/>
    <w:basedOn w:val="DefaultParagraphFont"/>
    <w:uiPriority w:val="15"/>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ind w:left="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B81A76"/>
    <w:pPr>
      <w:numPr>
        <w:ilvl w:val="1"/>
        <w:numId w:val="40"/>
      </w:numPr>
      <w:ind w:left="950"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1">
    <w:name w:val="Grid Table 1 Light1"/>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GridTable2-Accent21">
    <w:name w:val="Grid Table 2 - Accent 21"/>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GridTable2-Accent31">
    <w:name w:val="Grid Table 2 - Accent 31"/>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GridTable2-Accent41">
    <w:name w:val="Grid Table 2 - Accent 41"/>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GridTable2-Accent51">
    <w:name w:val="Grid Table 2 - Accent 51"/>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GridTable2-Accent61">
    <w:name w:val="Grid Table 2 - Accent 61"/>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GridTable31">
    <w:name w:val="Grid Table 31"/>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customStyle="1" w:styleId="GridTable3-Accent21">
    <w:name w:val="Grid Table 3 - Accent 21"/>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customStyle="1" w:styleId="GridTable3-Accent31">
    <w:name w:val="Grid Table 3 - Accent 31"/>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customStyle="1" w:styleId="GridTable3-Accent41">
    <w:name w:val="Grid Table 3 - Accent 41"/>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customStyle="1" w:styleId="GridTable3-Accent51">
    <w:name w:val="Grid Table 3 - Accent 51"/>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customStyle="1" w:styleId="GridTable3-Accent61">
    <w:name w:val="Grid Table 3 - Accent 61"/>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customStyle="1" w:styleId="GridTable41">
    <w:name w:val="Grid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GridTable4-Accent21">
    <w:name w:val="Grid Table 4 - Accent 21"/>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GridTable4-Accent31">
    <w:name w:val="Grid Table 4 - Accent 31"/>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GridTable4-Accent41">
    <w:name w:val="Grid Table 4 - Accent 41"/>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GridTable4-Accent51">
    <w:name w:val="Grid Table 4 - Accent 51"/>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GridTable4-Accent61">
    <w:name w:val="Grid Table 4 - Accent 61"/>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GridTable5Dark1">
    <w:name w:val="Grid Table 5 Dark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customStyle="1" w:styleId="GridTable5Dark-Accent21">
    <w:name w:val="Grid Table 5 Dark - Accent 2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customStyle="1" w:styleId="GridTable5Dark-Accent31">
    <w:name w:val="Grid Table 5 Dark - Accent 3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customStyle="1" w:styleId="GridTable5Dark-Accent41">
    <w:name w:val="Grid Table 5 Dark - Accent 4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customStyle="1" w:styleId="GridTable5Dark-Accent51">
    <w:name w:val="Grid Table 5 Dark - Accent 5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customStyle="1" w:styleId="GridTable5Dark-Accent61">
    <w:name w:val="Grid Table 5 Dark - Accent 6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customStyle="1" w:styleId="GridTable6Colorful1">
    <w:name w:val="Grid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GridTable6Colorful-Accent21">
    <w:name w:val="Grid Table 6 Colorful - Accent 21"/>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GridTable6Colorful-Accent31">
    <w:name w:val="Grid Table 6 Colorful - Accent 31"/>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GridTable6Colorful-Accent41">
    <w:name w:val="Grid Table 6 Colorful - Accent 41"/>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GridTable6Colorful-Accent51">
    <w:name w:val="Grid Table 6 Colorful - Accent 51"/>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GridTable6Colorful-Accent61">
    <w:name w:val="Grid Table 6 Colorful - Accent 61"/>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GridTable7Colorful1">
    <w:name w:val="Grid Table 7 Colorful1"/>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customStyle="1" w:styleId="GridTable7Colorful-Accent21">
    <w:name w:val="Grid Table 7 Colorful - Accent 21"/>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customStyle="1" w:styleId="GridTable7Colorful-Accent31">
    <w:name w:val="Grid Table 7 Colorful - Accent 31"/>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customStyle="1" w:styleId="GridTable7Colorful-Accent41">
    <w:name w:val="Grid Table 7 Colorful - Accent 41"/>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customStyle="1" w:styleId="GridTable7Colorful-Accent51">
    <w:name w:val="Grid Table 7 Colorful - Accent 51"/>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customStyle="1" w:styleId="GridTable7Colorful-Accent61">
    <w:name w:val="Grid Table 7 Colorful - Accent 61"/>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customStyle="1" w:styleId="ListTable1Light1">
    <w:name w:val="List Table 1 Light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ListTable1Light-Accent21">
    <w:name w:val="List Table 1 Light - Accent 2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ListTable1Light-Accent31">
    <w:name w:val="List Table 1 Light - Accent 3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ListTable1Light-Accent41">
    <w:name w:val="List Table 1 Light - Accent 4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ListTable1Light-Accent51">
    <w:name w:val="List Table 1 Light - Accent 5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ListTable1Light-Accent61">
    <w:name w:val="List Table 1 Light - Accent 6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ListTable21">
    <w:name w:val="List Table 21"/>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ListTable2-Accent21">
    <w:name w:val="List Table 2 - Accent 21"/>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ListTable2-Accent31">
    <w:name w:val="List Table 2 - Accent 31"/>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ListTable2-Accent41">
    <w:name w:val="List Table 2 - Accent 41"/>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ListTable2-Accent51">
    <w:name w:val="List Table 2 - Accent 51"/>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ListTable2-Accent61">
    <w:name w:val="List Table 2 - Accent 61"/>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ListTable31">
    <w:name w:val="List Table 31"/>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customStyle="1" w:styleId="ListTable3-Accent21">
    <w:name w:val="List Table 3 - Accent 21"/>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customStyle="1" w:styleId="ListTable3-Accent31">
    <w:name w:val="List Table 3 - Accent 31"/>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customStyle="1" w:styleId="ListTable3-Accent41">
    <w:name w:val="List Table 3 - Accent 41"/>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customStyle="1" w:styleId="ListTable3-Accent51">
    <w:name w:val="List Table 3 - Accent 51"/>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customStyle="1" w:styleId="ListTable3-Accent61">
    <w:name w:val="List Table 3 - Accent 61"/>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customStyle="1" w:styleId="ListTable41">
    <w:name w:val="List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ListTable4-Accent21">
    <w:name w:val="List Table 4 - Accent 21"/>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ListTable4-Accent31">
    <w:name w:val="List Table 4 - Accent 31"/>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ListTable4-Accent41">
    <w:name w:val="List Table 4 - Accent 41"/>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ListTable4-Accent51">
    <w:name w:val="List Table 4 - Accent 51"/>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ListTable4-Accent61">
    <w:name w:val="List Table 4 - Accent 61"/>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ListTable5Dark1">
    <w:name w:val="List Table 5 Dark1"/>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customStyle="1" w:styleId="ListTable6Colorful-Accent21">
    <w:name w:val="List Table 6 Colorful - Accent 21"/>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customStyle="1" w:styleId="ListTable6Colorful-Accent31">
    <w:name w:val="List Table 6 Colorful - Accent 31"/>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customStyle="1" w:styleId="ListTable6Colorful-Accent41">
    <w:name w:val="List Table 6 Colorful - Accent 41"/>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customStyle="1" w:styleId="ListTable6Colorful-Accent51">
    <w:name w:val="List Table 6 Colorful - Accent 51"/>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customStyle="1" w:styleId="ListTable6Colorful-Accent61">
    <w:name w:val="List Table 6 Colorful - Accent 61"/>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customStyle="1" w:styleId="ListTable7Colorful1">
    <w:name w:val="List Table 7 Colorful1"/>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1">
    <w:name w:val="Plain Table 1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13062"/>
    <w:pPr>
      <w:spacing w:after="0" w:line="240" w:lineRule="auto"/>
    </w:pPr>
    <w:tblPr>
      <w:tblStyleRowBandSize w:val="1"/>
      <w:tblStyleColBandSize w:val="1"/>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customStyle="1" w:styleId="PlainTable51">
    <w:name w:val="Plain Table 51"/>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rsid w:val="002B7D65"/>
    <w:pPr>
      <w:framePr w:wrap="around" w:vAnchor="page" w:hAnchor="text" w:xAlign="right" w:y="318"/>
      <w:spacing w:after="0" w:line="312" w:lineRule="auto"/>
      <w:ind w:left="432" w:hanging="432"/>
    </w:pPr>
    <w:rPr>
      <w:rFonts w:asciiTheme="majorHAnsi" w:hAnsiTheme="majorHAnsi"/>
      <w:color w:val="auto"/>
    </w:rPr>
  </w:style>
  <w:style w:type="table" w:customStyle="1" w:styleId="Style1">
    <w:name w:val="Style1"/>
    <w:basedOn w:val="TableNormal"/>
    <w:uiPriority w:val="99"/>
    <w:rsid w:val="007644FC"/>
    <w:pPr>
      <w:spacing w:after="0" w:line="240" w:lineRule="auto"/>
      <w:ind w:left="0"/>
    </w:pPr>
    <w:rPr>
      <w:sz w:val="20"/>
    </w:rPr>
    <w:tblPr/>
  </w:style>
  <w:style w:type="table" w:customStyle="1" w:styleId="Style2">
    <w:name w:val="Style2"/>
    <w:basedOn w:val="TableNormal"/>
    <w:uiPriority w:val="99"/>
    <w:rsid w:val="006B4F05"/>
    <w:pPr>
      <w:spacing w:after="0" w:line="240" w:lineRule="auto"/>
      <w:ind w:left="0"/>
    </w:pPr>
    <w:tblPr/>
    <w:tblStylePr w:type="firstRow">
      <w:rPr>
        <w:rFonts w:asciiTheme="majorHAnsi" w:hAnsiTheme="majorHAnsi"/>
        <w:b/>
        <w:i w:val="0"/>
        <w:caps/>
        <w:smallCaps w:val="0"/>
        <w:spacing w:val="20"/>
        <w:sz w:val="48"/>
      </w:rPr>
    </w:tblStylePr>
  </w:style>
  <w:style w:type="paragraph" w:customStyle="1" w:styleId="Subheading">
    <w:name w:val="Subheading"/>
    <w:basedOn w:val="Normal"/>
    <w:qFormat/>
    <w:rsid w:val="003F3B8D"/>
    <w:pPr>
      <w:framePr w:hSpace="180" w:wrap="around" w:vAnchor="page" w:hAnchor="margin" w:xAlign="center" w:y="2501"/>
      <w:spacing w:after="0" w:line="240" w:lineRule="auto"/>
      <w:ind w:left="0"/>
    </w:pPr>
    <w:rPr>
      <w:color w:val="2D4747" w:themeColor="accent3"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4" Type="http://schemas.openxmlformats.org/officeDocument/2006/relationships/image" Target="media/image11.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2624552854DD995715E5541694152"/>
        <w:category>
          <w:name w:val="General"/>
          <w:gallery w:val="placeholder"/>
        </w:category>
        <w:types>
          <w:type w:val="bbPlcHdr"/>
        </w:types>
        <w:behaviors>
          <w:behavior w:val="content"/>
        </w:behaviors>
        <w:guid w:val="{E38E2CCF-E841-49D1-A2BE-2D57C43A1233}"/>
      </w:docPartPr>
      <w:docPartBody>
        <w:p w:rsidR="00E12AB5" w:rsidRDefault="00B36EBB">
          <w:pPr>
            <w:pStyle w:val="1972624552854DD995715E5541694152"/>
          </w:pPr>
          <w:r w:rsidRPr="002B7D65">
            <w:t>Meeting Agenda</w:t>
          </w:r>
        </w:p>
      </w:docPartBody>
    </w:docPart>
    <w:docPart>
      <w:docPartPr>
        <w:name w:val="4E703F385E88425CB25E533937C8DCEB"/>
        <w:category>
          <w:name w:val="General"/>
          <w:gallery w:val="placeholder"/>
        </w:category>
        <w:types>
          <w:type w:val="bbPlcHdr"/>
        </w:types>
        <w:behaviors>
          <w:behavior w:val="content"/>
        </w:behaviors>
        <w:guid w:val="{8058EFB8-FBF0-4BCE-87B4-D8B72468C789}"/>
      </w:docPartPr>
      <w:docPartBody>
        <w:p w:rsidR="00E12AB5" w:rsidRDefault="00B36EBB">
          <w:pPr>
            <w:pStyle w:val="4E703F385E88425CB25E533937C8DCEB"/>
          </w:pPr>
          <w:r w:rsidRPr="005E58C5">
            <w:t>Attendees:</w:t>
          </w:r>
        </w:p>
      </w:docPartBody>
    </w:docPart>
    <w:docPart>
      <w:docPartPr>
        <w:name w:val="71F8F22571E94E9FBAEBCE83009C468E"/>
        <w:category>
          <w:name w:val="General"/>
          <w:gallery w:val="placeholder"/>
        </w:category>
        <w:types>
          <w:type w:val="bbPlcHdr"/>
        </w:types>
        <w:behaviors>
          <w:behavior w:val="content"/>
        </w:behaviors>
        <w:guid w:val="{58595466-68A5-4547-AE83-CE4F7CBBEE96}"/>
      </w:docPartPr>
      <w:docPartBody>
        <w:p w:rsidR="00E12AB5" w:rsidRDefault="00B36EBB">
          <w:pPr>
            <w:pStyle w:val="71F8F22571E94E9FBAEBCE83009C468E"/>
          </w:pPr>
          <w:r w:rsidRPr="002B7D65">
            <w:t>Helbe Sokk, Jessie Irwin, Allan Mattsson, Chanchal Sharma</w:t>
          </w:r>
        </w:p>
      </w:docPartBody>
    </w:docPart>
    <w:docPart>
      <w:docPartPr>
        <w:name w:val="9C745F5F681D4F4994CA50060E162406"/>
        <w:category>
          <w:name w:val="General"/>
          <w:gallery w:val="placeholder"/>
        </w:category>
        <w:types>
          <w:type w:val="bbPlcHdr"/>
        </w:types>
        <w:behaviors>
          <w:behavior w:val="content"/>
        </w:behaviors>
        <w:guid w:val="{65950F36-02DA-4391-A488-DB8ED304C2CB}"/>
      </w:docPartPr>
      <w:docPartBody>
        <w:p w:rsidR="00E12AB5" w:rsidRDefault="00B36EBB">
          <w:pPr>
            <w:pStyle w:val="9C745F5F681D4F4994CA50060E162406"/>
          </w:pPr>
          <w:r w:rsidRPr="003F3B8D">
            <w:rPr>
              <w:rFonts w:eastAsiaTheme="majorEastAsia"/>
            </w:rPr>
            <w:t>Call to order</w:t>
          </w:r>
        </w:p>
      </w:docPartBody>
    </w:docPart>
    <w:docPart>
      <w:docPartPr>
        <w:name w:val="50CC5B741A2948AEB6F33E4DF0751887"/>
        <w:category>
          <w:name w:val="General"/>
          <w:gallery w:val="placeholder"/>
        </w:category>
        <w:types>
          <w:type w:val="bbPlcHdr"/>
        </w:types>
        <w:behaviors>
          <w:behavior w:val="content"/>
        </w:behaviors>
        <w:guid w:val="{6EA2D3C2-C253-4DF8-B29B-C6AB5319CECF}"/>
      </w:docPartPr>
      <w:docPartBody>
        <w:p w:rsidR="00E12AB5" w:rsidRDefault="00B36EBB">
          <w:pPr>
            <w:pStyle w:val="50CC5B741A2948AEB6F33E4DF0751887"/>
          </w:pPr>
          <w:r w:rsidRPr="005E58C5">
            <w:rPr>
              <w:rFonts w:eastAsiaTheme="majorEastAsia"/>
              <w:color w:val="262626" w:themeColor="text1" w:themeTint="D9"/>
              <w:szCs w:val="16"/>
            </w:rPr>
            <w:t>Roll call</w:t>
          </w:r>
        </w:p>
      </w:docPartBody>
    </w:docPart>
    <w:docPart>
      <w:docPartPr>
        <w:name w:val="7FF24A36AD724CB39E924B90F86AA5E9"/>
        <w:category>
          <w:name w:val="General"/>
          <w:gallery w:val="placeholder"/>
        </w:category>
        <w:types>
          <w:type w:val="bbPlcHdr"/>
        </w:types>
        <w:behaviors>
          <w:behavior w:val="content"/>
        </w:behaviors>
        <w:guid w:val="{A3F9A962-42C2-4D1F-88A0-4B4839463771}"/>
      </w:docPartPr>
      <w:docPartBody>
        <w:p w:rsidR="00E12AB5" w:rsidRDefault="00B36EBB">
          <w:pPr>
            <w:pStyle w:val="7FF24A36AD724CB39E924B90F86AA5E9"/>
          </w:pPr>
          <w:r w:rsidRPr="005E58C5">
            <w:rPr>
              <w:rFonts w:eastAsiaTheme="majorEastAsia"/>
              <w:color w:val="262626" w:themeColor="text1" w:themeTint="D9"/>
              <w:szCs w:val="16"/>
            </w:rPr>
            <w:t>Approval of minutes from last meeting</w:t>
          </w:r>
        </w:p>
      </w:docPartBody>
    </w:docPart>
    <w:docPart>
      <w:docPartPr>
        <w:name w:val="A866089BCB6C41A8A292667EE249F2FE"/>
        <w:category>
          <w:name w:val="General"/>
          <w:gallery w:val="placeholder"/>
        </w:category>
        <w:types>
          <w:type w:val="bbPlcHdr"/>
        </w:types>
        <w:behaviors>
          <w:behavior w:val="content"/>
        </w:behaviors>
        <w:guid w:val="{C20CE0A4-BC3D-47DC-B140-48F96153CEAD}"/>
      </w:docPartPr>
      <w:docPartBody>
        <w:p w:rsidR="00E12AB5" w:rsidRDefault="00B36EBB">
          <w:pPr>
            <w:pStyle w:val="A866089BCB6C41A8A292667EE249F2FE"/>
          </w:pPr>
          <w:r w:rsidRPr="005E58C5">
            <w:rPr>
              <w:rFonts w:eastAsiaTheme="majorEastAsia"/>
              <w:color w:val="262626" w:themeColor="text1" w:themeTint="D9"/>
              <w:szCs w:val="16"/>
            </w:rPr>
            <w:t>Open issues</w:t>
          </w:r>
        </w:p>
      </w:docPartBody>
    </w:docPart>
    <w:docPart>
      <w:docPartPr>
        <w:name w:val="3C9FC776B09944D299C6A8E45E800859"/>
        <w:category>
          <w:name w:val="General"/>
          <w:gallery w:val="placeholder"/>
        </w:category>
        <w:types>
          <w:type w:val="bbPlcHdr"/>
        </w:types>
        <w:behaviors>
          <w:behavior w:val="content"/>
        </w:behaviors>
        <w:guid w:val="{DBED4B60-89E5-467C-A3AD-63E4611900F1}"/>
      </w:docPartPr>
      <w:docPartBody>
        <w:p w:rsidR="00E12AB5" w:rsidRDefault="00B36EBB">
          <w:pPr>
            <w:pStyle w:val="3C9FC776B09944D299C6A8E45E800859"/>
          </w:pPr>
          <w:r w:rsidRPr="002B7D65">
            <w:t>Member dues</w:t>
          </w:r>
        </w:p>
      </w:docPartBody>
    </w:docPart>
    <w:docPart>
      <w:docPartPr>
        <w:name w:val="0F871937013B44789294769DEE18A45C"/>
        <w:category>
          <w:name w:val="General"/>
          <w:gallery w:val="placeholder"/>
        </w:category>
        <w:types>
          <w:type w:val="bbPlcHdr"/>
        </w:types>
        <w:behaviors>
          <w:behavior w:val="content"/>
        </w:behaviors>
        <w:guid w:val="{AA5697BA-F410-4790-A566-6589F629333D}"/>
      </w:docPartPr>
      <w:docPartBody>
        <w:p w:rsidR="00E12AB5" w:rsidRDefault="00B36EBB">
          <w:pPr>
            <w:pStyle w:val="0F871937013B44789294769DEE18A45C"/>
          </w:pPr>
          <w:r w:rsidRPr="005E58C5">
            <w:rPr>
              <w:rFonts w:eastAsiaTheme="majorEastAsia"/>
              <w:color w:val="262626" w:themeColor="text1" w:themeTint="D9"/>
              <w:szCs w:val="16"/>
            </w:rPr>
            <w:t>New business</w:t>
          </w:r>
        </w:p>
      </w:docPartBody>
    </w:docPart>
    <w:docPart>
      <w:docPartPr>
        <w:name w:val="66DF6F7BAC024C27A3CE8908F66CAED0"/>
        <w:category>
          <w:name w:val="General"/>
          <w:gallery w:val="placeholder"/>
        </w:category>
        <w:types>
          <w:type w:val="bbPlcHdr"/>
        </w:types>
        <w:behaviors>
          <w:behavior w:val="content"/>
        </w:behaviors>
        <w:guid w:val="{1906A6C9-11AB-4BAF-B706-C3C24C315FB8}"/>
      </w:docPartPr>
      <w:docPartBody>
        <w:p w:rsidR="00E12AB5" w:rsidRDefault="00B36EBB">
          <w:pPr>
            <w:pStyle w:val="66DF6F7BAC024C27A3CE8908F66CAED0"/>
          </w:pPr>
          <w:r w:rsidRPr="002B7D65">
            <w:t>Vote on dog park</w:t>
          </w:r>
        </w:p>
      </w:docPartBody>
    </w:docPart>
    <w:docPart>
      <w:docPartPr>
        <w:name w:val="86108C6C5C4D4CDA9F5A3855B6998E84"/>
        <w:category>
          <w:name w:val="General"/>
          <w:gallery w:val="placeholder"/>
        </w:category>
        <w:types>
          <w:type w:val="bbPlcHdr"/>
        </w:types>
        <w:behaviors>
          <w:behavior w:val="content"/>
        </w:behaviors>
        <w:guid w:val="{CB5FD236-CAF9-4EEC-BA90-CCDC73D7A3D3}"/>
      </w:docPartPr>
      <w:docPartBody>
        <w:p w:rsidR="00E12AB5" w:rsidRDefault="00B36EBB">
          <w:pPr>
            <w:pStyle w:val="86108C6C5C4D4CDA9F5A3855B6998E84"/>
          </w:pPr>
          <w:r w:rsidRPr="005E58C5">
            <w:rPr>
              <w:color w:val="262626" w:themeColor="text1" w:themeTint="D9"/>
              <w:szCs w:val="16"/>
            </w:rPr>
            <w:t>Adjournment</w:t>
          </w:r>
        </w:p>
      </w:docPartBody>
    </w:docPart>
    <w:docPart>
      <w:docPartPr>
        <w:name w:val="9097F9AE4F8B49D38451A7D10100403B"/>
        <w:category>
          <w:name w:val="General"/>
          <w:gallery w:val="placeholder"/>
        </w:category>
        <w:types>
          <w:type w:val="bbPlcHdr"/>
        </w:types>
        <w:behaviors>
          <w:behavior w:val="content"/>
        </w:behaviors>
        <w:guid w:val="{9CA4275B-ED2E-4E27-B989-13348C8DDBE0}"/>
      </w:docPartPr>
      <w:docPartBody>
        <w:p w:rsidR="00E12AB5" w:rsidRDefault="004F737E" w:rsidP="004F737E">
          <w:pPr>
            <w:pStyle w:val="9097F9AE4F8B49D38451A7D10100403B"/>
          </w:pPr>
          <w:r w:rsidRPr="00B055BF">
            <w:rPr>
              <w:rStyle w:val="Emphasis"/>
              <w:rFonts w:ascii="Source Sans Pro" w:hAnsi="Source Sans Pro"/>
              <w:color w:val="262626" w:themeColor="text1" w:themeTint="D9"/>
            </w:rPr>
            <w:t>Location:</w:t>
          </w:r>
        </w:p>
      </w:docPartBody>
    </w:docPart>
    <w:docPart>
      <w:docPartPr>
        <w:name w:val="B000E28CDBFB469A9B54A6A919CA96DD"/>
        <w:category>
          <w:name w:val="General"/>
          <w:gallery w:val="placeholder"/>
        </w:category>
        <w:types>
          <w:type w:val="bbPlcHdr"/>
        </w:types>
        <w:behaviors>
          <w:behavior w:val="content"/>
        </w:behaviors>
        <w:guid w:val="{849E2CDC-24C7-4C6F-AE0B-529833073453}"/>
      </w:docPartPr>
      <w:docPartBody>
        <w:p w:rsidR="00E12AB5" w:rsidRDefault="004F737E" w:rsidP="004F737E">
          <w:pPr>
            <w:pStyle w:val="B000E28CDBFB469A9B54A6A919CA96DD"/>
          </w:pPr>
          <w:r w:rsidRPr="002B7D65">
            <w:t xml:space="preserve"> Clubhouse </w:t>
          </w:r>
        </w:p>
      </w:docPartBody>
    </w:docPart>
    <w:docPart>
      <w:docPartPr>
        <w:name w:val="95D1909C86194B9A8AF6913E879A5E2B"/>
        <w:category>
          <w:name w:val="General"/>
          <w:gallery w:val="placeholder"/>
        </w:category>
        <w:types>
          <w:type w:val="bbPlcHdr"/>
        </w:types>
        <w:behaviors>
          <w:behavior w:val="content"/>
        </w:behaviors>
        <w:guid w:val="{78A28BEC-1AE9-4224-85A9-B8B663A92FB7}"/>
      </w:docPartPr>
      <w:docPartBody>
        <w:p w:rsidR="00E12AB5" w:rsidRDefault="004F737E" w:rsidP="004F737E">
          <w:pPr>
            <w:pStyle w:val="95D1909C86194B9A8AF6913E879A5E2B"/>
          </w:pPr>
          <w:r w:rsidRPr="00B055BF">
            <w:rPr>
              <w:rStyle w:val="Emphasis"/>
              <w:rFonts w:ascii="Source Sans Pro" w:hAnsi="Source Sans Pro"/>
              <w:color w:val="262626" w:themeColor="text1" w:themeTint="D9"/>
            </w:rPr>
            <w:t>Date:</w:t>
          </w:r>
        </w:p>
      </w:docPartBody>
    </w:docPart>
    <w:docPart>
      <w:docPartPr>
        <w:name w:val="4ABED2FA2694479DB22EC21AF3F56FBC"/>
        <w:category>
          <w:name w:val="General"/>
          <w:gallery w:val="placeholder"/>
        </w:category>
        <w:types>
          <w:type w:val="bbPlcHdr"/>
        </w:types>
        <w:behaviors>
          <w:behavior w:val="content"/>
        </w:behaviors>
        <w:guid w:val="{A8567291-DE6B-4DFF-9E51-882D22C7B70D}"/>
      </w:docPartPr>
      <w:docPartBody>
        <w:p w:rsidR="00E12AB5" w:rsidRDefault="004F737E" w:rsidP="004F737E">
          <w:pPr>
            <w:pStyle w:val="4ABED2FA2694479DB22EC21AF3F56FBC"/>
          </w:pPr>
          <w:r w:rsidRPr="002B7D65">
            <w:t>1/16/23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37E"/>
    <w:rsid w:val="00225AB8"/>
    <w:rsid w:val="004F737E"/>
    <w:rsid w:val="00546A95"/>
    <w:rsid w:val="006F6268"/>
    <w:rsid w:val="00B36EBB"/>
    <w:rsid w:val="00C0466B"/>
    <w:rsid w:val="00DD511C"/>
    <w:rsid w:val="00E1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72624552854DD995715E5541694152">
    <w:name w:val="1972624552854DD995715E5541694152"/>
  </w:style>
  <w:style w:type="paragraph" w:customStyle="1" w:styleId="4E703F385E88425CB25E533937C8DCEB">
    <w:name w:val="4E703F385E88425CB25E533937C8DCEB"/>
  </w:style>
  <w:style w:type="paragraph" w:customStyle="1" w:styleId="71F8F22571E94E9FBAEBCE83009C468E">
    <w:name w:val="71F8F22571E94E9FBAEBCE83009C468E"/>
  </w:style>
  <w:style w:type="paragraph" w:customStyle="1" w:styleId="9C745F5F681D4F4994CA50060E162406">
    <w:name w:val="9C745F5F681D4F4994CA50060E162406"/>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50CC5B741A2948AEB6F33E4DF0751887">
    <w:name w:val="50CC5B741A2948AEB6F33E4DF0751887"/>
  </w:style>
  <w:style w:type="paragraph" w:customStyle="1" w:styleId="7FF24A36AD724CB39E924B90F86AA5E9">
    <w:name w:val="7FF24A36AD724CB39E924B90F86AA5E9"/>
  </w:style>
  <w:style w:type="paragraph" w:customStyle="1" w:styleId="A866089BCB6C41A8A292667EE249F2FE">
    <w:name w:val="A866089BCB6C41A8A292667EE249F2FE"/>
  </w:style>
  <w:style w:type="paragraph" w:customStyle="1" w:styleId="3C9FC776B09944D299C6A8E45E800859">
    <w:name w:val="3C9FC776B09944D299C6A8E45E800859"/>
  </w:style>
  <w:style w:type="paragraph" w:customStyle="1" w:styleId="0F871937013B44789294769DEE18A45C">
    <w:name w:val="0F871937013B44789294769DEE18A45C"/>
  </w:style>
  <w:style w:type="paragraph" w:customStyle="1" w:styleId="66DF6F7BAC024C27A3CE8908F66CAED0">
    <w:name w:val="66DF6F7BAC024C27A3CE8908F66CAED0"/>
  </w:style>
  <w:style w:type="paragraph" w:customStyle="1" w:styleId="86108C6C5C4D4CDA9F5A3855B6998E84">
    <w:name w:val="86108C6C5C4D4CDA9F5A3855B6998E84"/>
  </w:style>
  <w:style w:type="character" w:styleId="Emphasis">
    <w:name w:val="Emphasis"/>
    <w:basedOn w:val="DefaultParagraphFont"/>
    <w:uiPriority w:val="15"/>
    <w:rsid w:val="004F737E"/>
    <w:rPr>
      <w:rFonts w:asciiTheme="minorHAnsi" w:hAnsiTheme="minorHAnsi" w:cs="Times New Roman"/>
      <w:b/>
      <w:i w:val="0"/>
      <w:iCs/>
      <w:color w:val="FFFFFF" w:themeColor="background1"/>
    </w:rPr>
  </w:style>
  <w:style w:type="paragraph" w:customStyle="1" w:styleId="9097F9AE4F8B49D38451A7D10100403B">
    <w:name w:val="9097F9AE4F8B49D38451A7D10100403B"/>
    <w:rsid w:val="004F737E"/>
  </w:style>
  <w:style w:type="paragraph" w:customStyle="1" w:styleId="B000E28CDBFB469A9B54A6A919CA96DD">
    <w:name w:val="B000E28CDBFB469A9B54A6A919CA96DD"/>
    <w:rsid w:val="004F737E"/>
  </w:style>
  <w:style w:type="paragraph" w:customStyle="1" w:styleId="95D1909C86194B9A8AF6913E879A5E2B">
    <w:name w:val="95D1909C86194B9A8AF6913E879A5E2B"/>
    <w:rsid w:val="004F737E"/>
  </w:style>
  <w:style w:type="paragraph" w:customStyle="1" w:styleId="4ABED2FA2694479DB22EC21AF3F56FBC">
    <w:name w:val="4ABED2FA2694479DB22EC21AF3F56FBC"/>
    <w:rsid w:val="004F7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92">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124AD9-D1D2-474F-B54A-7B2776615184}">
  <ds:schemaRefs>
    <ds:schemaRef ds:uri="http://schemas.openxmlformats.org/officeDocument/2006/bibliography"/>
  </ds:schemaRefs>
</ds:datastoreItem>
</file>

<file path=customXml/itemProps3.xml><?xml version="1.0" encoding="utf-8"?>
<ds:datastoreItem xmlns:ds="http://schemas.openxmlformats.org/officeDocument/2006/customXml" ds:itemID="{64F6FCCB-E538-417A-BB91-C2F7434D818E}">
  <ds:schemaRefs>
    <ds:schemaRef ds:uri="http://schemas.microsoft.com/sharepoint/v3/contenttype/forms"/>
  </ds:schemaRefs>
</ds:datastoreItem>
</file>

<file path=customXml/itemProps4.xml><?xml version="1.0" encoding="utf-8"?>
<ds:datastoreItem xmlns:ds="http://schemas.openxmlformats.org/officeDocument/2006/customXml" ds:itemID="{A6E803B7-D267-4051-BD18-3E084CC00B2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08D20ADB-CF67-4F9F-B0A3-47284CBD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agenda.dotx</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2023-06-01T18:38:00Z</dcterms:created>
  <dcterms:modified xsi:type="dcterms:W3CDTF">2023-06-09T13:32:00Z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